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color w:val="000000"/>
          <w:sz w:val="27"/>
          <w:szCs w:val="27"/>
        </w:rPr>
        <w:t>Ogłoszenie nr 528012-N-2017 z dnia 2017-06-07 r.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jc w:val="center"/>
        <w:rPr>
          <w:rFonts w:ascii="Times New Roman" w:eastAsia="Times New Roman" w:hAnsi="Times New Roman" w:cs="Times New Roman"/>
          <w:b/>
          <w:bCs/>
          <w:color w:val="000000"/>
          <w:sz w:val="27"/>
          <w:szCs w:val="27"/>
        </w:rPr>
      </w:pPr>
      <w:r w:rsidRPr="00A029F3">
        <w:rPr>
          <w:rFonts w:ascii="Times New Roman" w:eastAsia="Times New Roman" w:hAnsi="Times New Roman" w:cs="Times New Roman"/>
          <w:b/>
          <w:bCs/>
          <w:color w:val="000000"/>
          <w:sz w:val="27"/>
          <w:szCs w:val="27"/>
        </w:rPr>
        <w:t>Narodowe Forum Muzyki: Wykonanie konserwacji olejowanych parkietów dębowych w salach koncertowych i pomieszczeniach zaplecza w budynku Narodowego Forum Muzyki im. Witolda Lutosławskiego</w:t>
      </w:r>
      <w:r w:rsidRPr="00A029F3">
        <w:rPr>
          <w:rFonts w:ascii="Times New Roman" w:eastAsia="Times New Roman" w:hAnsi="Times New Roman" w:cs="Times New Roman"/>
          <w:b/>
          <w:bCs/>
          <w:color w:val="000000"/>
          <w:sz w:val="27"/>
          <w:szCs w:val="27"/>
        </w:rPr>
        <w:br/>
        <w:t>OGŁOSZENIE O ZAMÓWIENIU - Usługi</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Zamieszczanie ogłoszenia:</w:t>
      </w:r>
      <w:r w:rsidRPr="00A029F3">
        <w:rPr>
          <w:rFonts w:ascii="Times New Roman" w:eastAsia="Times New Roman" w:hAnsi="Times New Roman" w:cs="Times New Roman"/>
          <w:color w:val="000000"/>
          <w:sz w:val="27"/>
          <w:szCs w:val="27"/>
        </w:rPr>
        <w:t> Zamieszczanie obowiązkowe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Ogłoszenie dotyczy:</w:t>
      </w:r>
      <w:r w:rsidRPr="00A029F3">
        <w:rPr>
          <w:rFonts w:ascii="Times New Roman" w:eastAsia="Times New Roman" w:hAnsi="Times New Roman" w:cs="Times New Roman"/>
          <w:color w:val="000000"/>
          <w:sz w:val="27"/>
          <w:szCs w:val="27"/>
        </w:rPr>
        <w:t> Zamówienia publicznego</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Zamówienie dotyczy projektu lub programu współfinansowanego ze środków Unii Europejskiej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Nazwa projektu lub programu</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b/>
          <w:bCs/>
          <w:color w:val="000000"/>
          <w:sz w:val="36"/>
          <w:szCs w:val="36"/>
        </w:rPr>
      </w:pPr>
      <w:r w:rsidRPr="00A029F3">
        <w:rPr>
          <w:rFonts w:ascii="Times New Roman" w:eastAsia="Times New Roman" w:hAnsi="Times New Roman" w:cs="Times New Roman"/>
          <w:b/>
          <w:bCs/>
          <w:color w:val="000000"/>
          <w:sz w:val="36"/>
          <w:szCs w:val="36"/>
          <w:u w:val="single"/>
        </w:rPr>
        <w:t>SEKCJA I: ZAMAWIAJĄCY</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Postępowanie przeprowadza centralny zamawiający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Postępowanie przeprowadza podmiot, któremu zamawiający powierzył/powierzyli przeprowadzenie postępowania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lastRenderedPageBreak/>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Informacje na temat podmiotu któremu zamawiający powierzył/powierzyli prowadzenie postępowania:</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Postępowanie jest przeprowadzane wspólnie przez zamawiających</w:t>
      </w:r>
      <w:r w:rsidRPr="00A029F3">
        <w:rPr>
          <w:rFonts w:ascii="Times New Roman" w:eastAsia="Times New Roman" w:hAnsi="Times New Roman" w:cs="Times New Roman"/>
          <w:color w:val="000000"/>
          <w:sz w:val="27"/>
          <w:szCs w:val="27"/>
        </w:rPr>
        <w:t>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Postępowanie jest przeprowadzane wspólnie z zamawiającymi z innych państw członkowskich Unii Europejskiej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Informacje dodatkowe:</w:t>
      </w:r>
      <w:r w:rsidRPr="00A029F3">
        <w:rPr>
          <w:rFonts w:ascii="Times New Roman" w:eastAsia="Times New Roman" w:hAnsi="Times New Roman" w:cs="Times New Roman"/>
          <w:color w:val="000000"/>
          <w:sz w:val="27"/>
          <w:szCs w:val="27"/>
        </w:rPr>
        <w:t>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 1) NAZWA I ADRES: </w:t>
      </w:r>
      <w:r w:rsidRPr="00A029F3">
        <w:rPr>
          <w:rFonts w:ascii="Times New Roman" w:eastAsia="Times New Roman" w:hAnsi="Times New Roman" w:cs="Times New Roman"/>
          <w:color w:val="000000"/>
          <w:sz w:val="27"/>
          <w:szCs w:val="27"/>
        </w:rPr>
        <w:t>Narodowe Forum Muzyki, krajowy numer identyfikacyjny 2241447000000, ul. Plac Wolności  1 , 50071   Wrocław, woj. dolnośląskie, państwo Polska, tel. 71 343 85 28, e-mailkarolina.wasowicz@nfm.wroclaw.pl, faks 71 330 52 12. </w:t>
      </w:r>
      <w:r w:rsidRPr="00A029F3">
        <w:rPr>
          <w:rFonts w:ascii="Times New Roman" w:eastAsia="Times New Roman" w:hAnsi="Times New Roman" w:cs="Times New Roman"/>
          <w:color w:val="000000"/>
          <w:sz w:val="27"/>
          <w:szCs w:val="27"/>
        </w:rPr>
        <w:br/>
        <w:t>Adres strony internetowej (URL): http://bip.nfm.wroclaw.pl/ </w:t>
      </w:r>
      <w:r w:rsidRPr="00A029F3">
        <w:rPr>
          <w:rFonts w:ascii="Times New Roman" w:eastAsia="Times New Roman" w:hAnsi="Times New Roman" w:cs="Times New Roman"/>
          <w:color w:val="000000"/>
          <w:sz w:val="27"/>
          <w:szCs w:val="27"/>
        </w:rPr>
        <w:br/>
        <w:t>Adres profilu nabywcy: </w:t>
      </w:r>
      <w:r w:rsidRPr="00A029F3">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 2) RODZAJ ZAMAWIAJĄCEGO: </w:t>
      </w:r>
      <w:r w:rsidRPr="00A029F3">
        <w:rPr>
          <w:rFonts w:ascii="Times New Roman" w:eastAsia="Times New Roman" w:hAnsi="Times New Roman" w:cs="Times New Roman"/>
          <w:color w:val="000000"/>
          <w:sz w:val="27"/>
          <w:szCs w:val="27"/>
        </w:rPr>
        <w:t>Inny (proszę określić): </w:t>
      </w:r>
      <w:r w:rsidRPr="00A029F3">
        <w:rPr>
          <w:rFonts w:ascii="Times New Roman" w:eastAsia="Times New Roman" w:hAnsi="Times New Roman" w:cs="Times New Roman"/>
          <w:color w:val="000000"/>
          <w:sz w:val="27"/>
          <w:szCs w:val="27"/>
        </w:rPr>
        <w:br/>
        <w:t>Instytucja kultury</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I.3) WSPÓLNE UDZIELANIE ZAMÓWIENIA </w:t>
      </w:r>
      <w:r w:rsidRPr="00A029F3">
        <w:rPr>
          <w:rFonts w:ascii="Times New Roman" w:eastAsia="Times New Roman" w:hAnsi="Times New Roman" w:cs="Times New Roman"/>
          <w:b/>
          <w:bCs/>
          <w:i/>
          <w:iCs/>
          <w:color w:val="000000"/>
          <w:sz w:val="27"/>
          <w:szCs w:val="27"/>
        </w:rPr>
        <w:t>(jeżeli dotyczy)</w:t>
      </w:r>
      <w:r w:rsidRPr="00A029F3">
        <w:rPr>
          <w:rFonts w:ascii="Times New Roman" w:eastAsia="Times New Roman" w:hAnsi="Times New Roman" w:cs="Times New Roman"/>
          <w:b/>
          <w:bCs/>
          <w:color w:val="000000"/>
          <w:sz w:val="27"/>
          <w:szCs w:val="27"/>
        </w:rPr>
        <w:t>:</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w:t>
      </w:r>
      <w:r w:rsidRPr="00A029F3">
        <w:rPr>
          <w:rFonts w:ascii="Times New Roman" w:eastAsia="Times New Roman" w:hAnsi="Times New Roman" w:cs="Times New Roman"/>
          <w:color w:val="000000"/>
          <w:sz w:val="27"/>
          <w:szCs w:val="27"/>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I.4) KOMUNIKACJA: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Tak </w:t>
      </w:r>
      <w:r w:rsidRPr="00A029F3">
        <w:rPr>
          <w:rFonts w:ascii="Times New Roman" w:eastAsia="Times New Roman" w:hAnsi="Times New Roman" w:cs="Times New Roman"/>
          <w:color w:val="000000"/>
          <w:sz w:val="27"/>
          <w:szCs w:val="27"/>
        </w:rPr>
        <w:br/>
        <w:t>http://bip.nfm.wroclaw.pl/</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Oferty lub wnioski o dopuszczenie do udziału w postępowaniu należy przesyłać:</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Elektronicznie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t>adres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lastRenderedPageBreak/>
        <w:t>Nie </w:t>
      </w:r>
      <w:r w:rsidRPr="00A029F3">
        <w:rPr>
          <w:rFonts w:ascii="Times New Roman" w:eastAsia="Times New Roman" w:hAnsi="Times New Roman" w:cs="Times New Roman"/>
          <w:color w:val="000000"/>
          <w:sz w:val="27"/>
          <w:szCs w:val="27"/>
        </w:rPr>
        <w:br/>
        <w:t>Inny sposób: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Tak </w:t>
      </w:r>
      <w:r w:rsidRPr="00A029F3">
        <w:rPr>
          <w:rFonts w:ascii="Times New Roman" w:eastAsia="Times New Roman" w:hAnsi="Times New Roman" w:cs="Times New Roman"/>
          <w:color w:val="000000"/>
          <w:sz w:val="27"/>
          <w:szCs w:val="27"/>
        </w:rPr>
        <w:br/>
        <w:t>Inny sposób: </w:t>
      </w:r>
      <w:r w:rsidRPr="00A029F3">
        <w:rPr>
          <w:rFonts w:ascii="Times New Roman" w:eastAsia="Times New Roman" w:hAnsi="Times New Roman" w:cs="Times New Roman"/>
          <w:color w:val="000000"/>
          <w:sz w:val="27"/>
          <w:szCs w:val="27"/>
        </w:rPr>
        <w:br/>
        <w:t>pisemnie </w:t>
      </w:r>
      <w:r w:rsidRPr="00A029F3">
        <w:rPr>
          <w:rFonts w:ascii="Times New Roman" w:eastAsia="Times New Roman" w:hAnsi="Times New Roman" w:cs="Times New Roman"/>
          <w:color w:val="000000"/>
          <w:sz w:val="27"/>
          <w:szCs w:val="27"/>
        </w:rPr>
        <w:br/>
        <w:t>Adres: </w:t>
      </w:r>
      <w:r w:rsidRPr="00A029F3">
        <w:rPr>
          <w:rFonts w:ascii="Times New Roman" w:eastAsia="Times New Roman" w:hAnsi="Times New Roman" w:cs="Times New Roman"/>
          <w:color w:val="000000"/>
          <w:sz w:val="27"/>
          <w:szCs w:val="27"/>
        </w:rPr>
        <w:br/>
        <w:t>Narodowe Forum Muzyki im. Witolda Lutosławskiego, Pl. Wolności 1, 50-071 Wrocław, wejście od ul. Krupniczej, Recepcja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t>Nieograniczony, pełny, bezpośredni i bezpłatny dostęp do tych narzędzi można uzyskać pod adresem: (URL)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b/>
          <w:bCs/>
          <w:color w:val="000000"/>
          <w:sz w:val="36"/>
          <w:szCs w:val="36"/>
        </w:rPr>
      </w:pPr>
      <w:r w:rsidRPr="00A029F3">
        <w:rPr>
          <w:rFonts w:ascii="Times New Roman" w:eastAsia="Times New Roman" w:hAnsi="Times New Roman" w:cs="Times New Roman"/>
          <w:b/>
          <w:bCs/>
          <w:color w:val="000000"/>
          <w:sz w:val="36"/>
          <w:szCs w:val="36"/>
          <w:u w:val="single"/>
        </w:rPr>
        <w:t>SEKCJA II: PRZEDMIOT ZAMÓWIENIA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II.1) Nazwa nadana zamówieniu przez zamawiającego: </w:t>
      </w:r>
      <w:r w:rsidRPr="00A029F3">
        <w:rPr>
          <w:rFonts w:ascii="Times New Roman" w:eastAsia="Times New Roman" w:hAnsi="Times New Roman" w:cs="Times New Roman"/>
          <w:color w:val="000000"/>
          <w:sz w:val="27"/>
          <w:szCs w:val="27"/>
        </w:rPr>
        <w:t>Wykonanie konserwacji olejowanych parkietów dębowych w salach koncertowych i pomieszczeniach zaplecza w budynku Narodowego Forum Muzyki im. Witolda Lutosławskiego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Numer referencyjny: </w:t>
      </w:r>
      <w:r w:rsidRPr="00A029F3">
        <w:rPr>
          <w:rFonts w:ascii="Times New Roman" w:eastAsia="Times New Roman" w:hAnsi="Times New Roman" w:cs="Times New Roman"/>
          <w:color w:val="000000"/>
          <w:sz w:val="27"/>
          <w:szCs w:val="27"/>
        </w:rPr>
        <w:t>ZP/PN/16/2017/NFM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Przed wszczęciem postępowania o udzielenie zamówienia przeprowadzono dialog techniczny </w:t>
      </w:r>
    </w:p>
    <w:p w:rsidR="00A029F3" w:rsidRPr="00A029F3" w:rsidRDefault="00A029F3" w:rsidP="00A029F3">
      <w:pPr>
        <w:spacing w:after="0" w:line="450" w:lineRule="atLeast"/>
        <w:jc w:val="both"/>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II.2) Rodzaj zamówienia: </w:t>
      </w:r>
      <w:r w:rsidRPr="00A029F3">
        <w:rPr>
          <w:rFonts w:ascii="Times New Roman" w:eastAsia="Times New Roman" w:hAnsi="Times New Roman" w:cs="Times New Roman"/>
          <w:color w:val="000000"/>
          <w:sz w:val="27"/>
          <w:szCs w:val="27"/>
        </w:rPr>
        <w:t>Usługi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II.3) Informacja o możliwości składania ofert częściowych</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Zamówienie podzielone jest na części: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lastRenderedPageBreak/>
        <w:t>Nie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Oferty lub wnioski o dopuszczenie do udziału w postępowaniu można składać w odniesieniu do:</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Zamawiający zastrzega sobie prawo do udzielenia łącznie następujących części lub grup części:</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II.4) Krótki opis przedmiotu zamówienia </w:t>
      </w:r>
      <w:r w:rsidRPr="00A029F3">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A029F3">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A029F3">
        <w:rPr>
          <w:rFonts w:ascii="Times New Roman" w:eastAsia="Times New Roman" w:hAnsi="Times New Roman" w:cs="Times New Roman"/>
          <w:color w:val="000000"/>
          <w:sz w:val="27"/>
          <w:szCs w:val="27"/>
        </w:rPr>
        <w:t>wykonanie konserwacji olejowanych parkietów dębowych w salach koncertowych i pomieszczeniach zaplecza w budynku Narodowego Forum Muzyki im. Witolda Lutosławskiego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II.5) Główny kod CPV: </w:t>
      </w:r>
      <w:r w:rsidRPr="00A029F3">
        <w:rPr>
          <w:rFonts w:ascii="Times New Roman" w:eastAsia="Times New Roman" w:hAnsi="Times New Roman" w:cs="Times New Roman"/>
          <w:color w:val="000000"/>
          <w:sz w:val="27"/>
          <w:szCs w:val="27"/>
        </w:rPr>
        <w:t>45432114-6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 Dodatkowe kody CPV:</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II.6) Całkowita wartość zamówienia </w:t>
      </w:r>
      <w:r w:rsidRPr="00A029F3">
        <w:rPr>
          <w:rFonts w:ascii="Times New Roman" w:eastAsia="Times New Roman" w:hAnsi="Times New Roman" w:cs="Times New Roman"/>
          <w:i/>
          <w:iCs/>
          <w:color w:val="000000"/>
          <w:sz w:val="27"/>
          <w:szCs w:val="27"/>
        </w:rPr>
        <w:t>(jeżeli zamawiający podaje informacje o wartości zamówienia)</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Wartość bez VAT: </w:t>
      </w:r>
      <w:r w:rsidRPr="00A029F3">
        <w:rPr>
          <w:rFonts w:ascii="Times New Roman" w:eastAsia="Times New Roman" w:hAnsi="Times New Roman" w:cs="Times New Roman"/>
          <w:color w:val="000000"/>
          <w:sz w:val="27"/>
          <w:szCs w:val="27"/>
        </w:rPr>
        <w:br/>
        <w:t>Waluta: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lastRenderedPageBreak/>
        <w:br/>
      </w:r>
      <w:r w:rsidRPr="00A029F3">
        <w:rPr>
          <w:rFonts w:ascii="Times New Roman" w:eastAsia="Times New Roman" w:hAnsi="Times New Roman" w:cs="Times New Roman"/>
          <w:b/>
          <w:bCs/>
          <w:color w:val="000000"/>
          <w:sz w:val="27"/>
          <w:szCs w:val="27"/>
        </w:rPr>
        <w:t>II.7) Czy przewiduje się udzielenie zamówień, o których mowa w art. 67 ust. 1 pkt 6 i 7 lub w art. 134 ust. 6 pkt 3 ustawy Pzp: </w:t>
      </w:r>
      <w:r w:rsidRPr="00A029F3">
        <w:rPr>
          <w:rFonts w:ascii="Times New Roman" w:eastAsia="Times New Roman" w:hAnsi="Times New Roman" w:cs="Times New Roman"/>
          <w:color w:val="000000"/>
          <w:sz w:val="27"/>
          <w:szCs w:val="27"/>
        </w:rPr>
        <w:t>Tak </w:t>
      </w:r>
      <w:r w:rsidRPr="00A029F3">
        <w:rPr>
          <w:rFonts w:ascii="Times New Roman" w:eastAsia="Times New Roman" w:hAnsi="Times New Roman" w:cs="Times New Roman"/>
          <w:color w:val="000000"/>
          <w:sz w:val="27"/>
          <w:szCs w:val="27"/>
        </w:rPr>
        <w:br/>
        <w:t>Określenie przedmiotu, wielkości lub zakresu oraz warunków na jakich zostaną udzielone zamówienia, o których mowa w art. 67 ust. 1 pkt 6 lub w art. 134 ust. 6 pkt 3 ustawy Pzp: Zamawiający przewiduje możliwość udzielenia zamówień na podstawie art. 67 ust. 1 pkt 6 ustawy PZP polegających na powtórzeniu usług konserwacji olejowanych parkietów dębowych na potrzeby Narodowego Forum Muzyki we Wrocławiu, na warunkach określonych w opisie przedmiotu zamówienia dla zamówienia podstawowego, o wartości nieprzekraczającej 163 349,33 zł netto. Zamówienia z tytułu art. 67 ust.1 pkt 6 ustawy PZP będą udzielane w przypadku, gdy zostanie wyczerpana kwota przeznaczona na realizację zamówienia podstawowego. Zamówienia będą mogły zostać udzielone w okresie 3 lat od dnia udzielenia zamówienia podstawowego na podstawie odrębnej umowy lub umów zawartych z dotychczasowym Wykonawcą w trybie zamówienia z wolnej ręki.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miesiącach:   </w:t>
      </w:r>
      <w:r w:rsidRPr="00A029F3">
        <w:rPr>
          <w:rFonts w:ascii="Times New Roman" w:eastAsia="Times New Roman" w:hAnsi="Times New Roman" w:cs="Times New Roman"/>
          <w:i/>
          <w:iCs/>
          <w:color w:val="000000"/>
          <w:sz w:val="27"/>
          <w:szCs w:val="27"/>
        </w:rPr>
        <w:t> lub </w:t>
      </w:r>
      <w:r w:rsidRPr="00A029F3">
        <w:rPr>
          <w:rFonts w:ascii="Times New Roman" w:eastAsia="Times New Roman" w:hAnsi="Times New Roman" w:cs="Times New Roman"/>
          <w:b/>
          <w:bCs/>
          <w:color w:val="000000"/>
          <w:sz w:val="27"/>
          <w:szCs w:val="27"/>
        </w:rPr>
        <w:t>dniach:</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i/>
          <w:iCs/>
          <w:color w:val="000000"/>
          <w:sz w:val="27"/>
          <w:szCs w:val="27"/>
        </w:rPr>
        <w:t>lub</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 data rozpoczęcia: </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i/>
          <w:iCs/>
          <w:color w:val="000000"/>
          <w:sz w:val="27"/>
          <w:szCs w:val="27"/>
        </w:rPr>
        <w:t> lub </w:t>
      </w:r>
      <w:r w:rsidRPr="00A029F3">
        <w:rPr>
          <w:rFonts w:ascii="Times New Roman" w:eastAsia="Times New Roman" w:hAnsi="Times New Roman" w:cs="Times New Roman"/>
          <w:b/>
          <w:bCs/>
          <w:color w:val="000000"/>
          <w:sz w:val="27"/>
          <w:szCs w:val="27"/>
        </w:rPr>
        <w:t>zakończenia: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II.9) Informacje dodatkowe:</w:t>
      </w:r>
    </w:p>
    <w:p w:rsidR="00A029F3" w:rsidRPr="00A029F3" w:rsidRDefault="00A029F3" w:rsidP="00A029F3">
      <w:pPr>
        <w:spacing w:after="0" w:line="450" w:lineRule="atLeast"/>
        <w:rPr>
          <w:rFonts w:ascii="Times New Roman" w:eastAsia="Times New Roman" w:hAnsi="Times New Roman" w:cs="Times New Roman"/>
          <w:b/>
          <w:bCs/>
          <w:color w:val="000000"/>
          <w:sz w:val="36"/>
          <w:szCs w:val="36"/>
        </w:rPr>
      </w:pPr>
      <w:r w:rsidRPr="00A029F3">
        <w:rPr>
          <w:rFonts w:ascii="Times New Roman" w:eastAsia="Times New Roman" w:hAnsi="Times New Roman" w:cs="Times New Roman"/>
          <w:b/>
          <w:bCs/>
          <w:color w:val="000000"/>
          <w:sz w:val="36"/>
          <w:szCs w:val="36"/>
          <w:u w:val="single"/>
        </w:rPr>
        <w:t>SEKCJA III: INFORMACJE O CHARAKTERZE PRAWNYM, EKONOMICZNYM, FINANSOWYM I TECHNICZNYM</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III.1) WARUNKI UDZIAŁU W POSTĘPOWANIU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 xml:space="preserve">Określenie warunków: Zamawiający nie stawia szczególnych wymagań w zakresie </w:t>
      </w:r>
      <w:r w:rsidRPr="00A029F3">
        <w:rPr>
          <w:rFonts w:ascii="Times New Roman" w:eastAsia="Times New Roman" w:hAnsi="Times New Roman" w:cs="Times New Roman"/>
          <w:color w:val="000000"/>
          <w:sz w:val="27"/>
          <w:szCs w:val="27"/>
        </w:rPr>
        <w:lastRenderedPageBreak/>
        <w:t>spełniania tego warunku. Wykonawca spełni ten warunek poprzez złożenie oświadczenia o spełnianiu warunków udziału w postępowaniu zgodnie z przepisem art. 25a ustawy Pzp. </w:t>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III.1.2) Sytuacja finansowa lub ekonomiczna </w:t>
      </w:r>
      <w:r w:rsidRPr="00A029F3">
        <w:rPr>
          <w:rFonts w:ascii="Times New Roman" w:eastAsia="Times New Roman" w:hAnsi="Times New Roman" w:cs="Times New Roman"/>
          <w:color w:val="000000"/>
          <w:sz w:val="27"/>
          <w:szCs w:val="27"/>
        </w:rPr>
        <w:br/>
        <w:t>Określenie warunków: Zamawiający nie stawia szczególnych wymagań w zakresie spełniania tego warunku. Wykonawca spełni ten warunek poprzez złożenie oświadczenia o spełnianiu warunków udziału w postępowaniu zgodnie z przepisem art. 25a ustawy Pzp. </w:t>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III.1.3) Zdolność techniczna lub zawodowa </w:t>
      </w:r>
      <w:r w:rsidRPr="00A029F3">
        <w:rPr>
          <w:rFonts w:ascii="Times New Roman" w:eastAsia="Times New Roman" w:hAnsi="Times New Roman" w:cs="Times New Roman"/>
          <w:color w:val="000000"/>
          <w:sz w:val="27"/>
          <w:szCs w:val="27"/>
        </w:rPr>
        <w:br/>
        <w:t>Określenie warunków: Wykonawca spełni ten warunek, jeżeli wykaże, że w okresie trzech ostatnich lat przed dniem składania ofert a jeżeli okres prowadzenia działalności jest krótszy, w tym okresie zrealizował co najmniej jedną usługę konserwacji olejowanych podłóg drewnianych o powierzchni co najmniej 1000 m2, lub dwie usługi konserwacji olejowanych podłóg drewnianych o powierzchni co najmniej 500 m2 każda. </w:t>
      </w:r>
      <w:r w:rsidRPr="00A029F3">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029F3">
        <w:rPr>
          <w:rFonts w:ascii="Times New Roman" w:eastAsia="Times New Roman" w:hAnsi="Times New Roman" w:cs="Times New Roman"/>
          <w:color w:val="000000"/>
          <w:sz w:val="27"/>
          <w:szCs w:val="27"/>
        </w:rPr>
        <w:br/>
        <w:t>Informacje dodatkowe: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III.2) PODSTAWY WYKLUCZENIA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III.2.1) Podstawy wykluczenia określone w art. 24 ust. 1 ustawy Pzp</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III.2.2) Zamawiający przewiduje wykluczenie wykonawcy na podstawie art. 24 ust. 5 ustawy Pzp</w:t>
      </w:r>
      <w:r w:rsidRPr="00A029F3">
        <w:rPr>
          <w:rFonts w:ascii="Times New Roman" w:eastAsia="Times New Roman" w:hAnsi="Times New Roman" w:cs="Times New Roman"/>
          <w:color w:val="000000"/>
          <w:sz w:val="27"/>
          <w:szCs w:val="27"/>
        </w:rPr>
        <w:t> Tak Zamawiający przewiduje następujące fakultatywne podstawy wykluczenia: Tak (podstawa wykluczenia określona w art. 24 ust. 5 pkt 1 ustawy Pzp) </w:t>
      </w:r>
      <w:r w:rsidRPr="00A029F3">
        <w:rPr>
          <w:rFonts w:ascii="Times New Roman" w:eastAsia="Times New Roman" w:hAnsi="Times New Roman" w:cs="Times New Roman"/>
          <w:color w:val="000000"/>
          <w:sz w:val="27"/>
          <w:szCs w:val="27"/>
        </w:rPr>
        <w:br/>
        <w:t>Tak (podstawa wykluczenia określona w art. 24 ust. 5 pkt 2 ustawy Pzp) </w:t>
      </w:r>
      <w:r w:rsidRPr="00A029F3">
        <w:rPr>
          <w:rFonts w:ascii="Times New Roman" w:eastAsia="Times New Roman" w:hAnsi="Times New Roman" w:cs="Times New Roman"/>
          <w:color w:val="000000"/>
          <w:sz w:val="27"/>
          <w:szCs w:val="27"/>
        </w:rPr>
        <w:br/>
        <w:t>Tak (podstawa wykluczenia określona w art. 24 ust. 5 pkt 3 ustawy Pzp) </w:t>
      </w:r>
      <w:r w:rsidRPr="00A029F3">
        <w:rPr>
          <w:rFonts w:ascii="Times New Roman" w:eastAsia="Times New Roman" w:hAnsi="Times New Roman" w:cs="Times New Roman"/>
          <w:color w:val="000000"/>
          <w:sz w:val="27"/>
          <w:szCs w:val="27"/>
        </w:rPr>
        <w:br/>
        <w:t>Tak (podstawa wykluczenia określona w art. 24 ust. 5 pkt 4 ustawy Pzp)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lastRenderedPageBreak/>
        <w:t>Tak (podstawa wykluczenia określona w art. 24 ust. 5 pkt 5 ustawy Pzp) </w:t>
      </w:r>
      <w:r w:rsidRPr="00A029F3">
        <w:rPr>
          <w:rFonts w:ascii="Times New Roman" w:eastAsia="Times New Roman" w:hAnsi="Times New Roman" w:cs="Times New Roman"/>
          <w:color w:val="000000"/>
          <w:sz w:val="27"/>
          <w:szCs w:val="27"/>
        </w:rPr>
        <w:br/>
        <w:t>Tak (podstawa wykluczenia określona w art. 24 ust. 5 pkt 6 ustawy Pzp) </w:t>
      </w:r>
      <w:r w:rsidRPr="00A029F3">
        <w:rPr>
          <w:rFonts w:ascii="Times New Roman" w:eastAsia="Times New Roman" w:hAnsi="Times New Roman" w:cs="Times New Roman"/>
          <w:color w:val="000000"/>
          <w:sz w:val="27"/>
          <w:szCs w:val="27"/>
        </w:rPr>
        <w:br/>
        <w:t>Tak (podstawa wykluczenia określona w art. 24 ust. 5 pkt 7 ustawy Pzp) </w:t>
      </w:r>
      <w:r w:rsidRPr="00A029F3">
        <w:rPr>
          <w:rFonts w:ascii="Times New Roman" w:eastAsia="Times New Roman" w:hAnsi="Times New Roman" w:cs="Times New Roman"/>
          <w:color w:val="000000"/>
          <w:sz w:val="27"/>
          <w:szCs w:val="27"/>
        </w:rPr>
        <w:br/>
        <w:t>Tak (podstawa wykluczenia określona w art. 24 ust. 5 pkt 8 ustawy Pzp)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III.3) WYKAZ OŚWIADCZEŃ SKŁADANYCH PRZEZ WYKONAWCĘ W CELU WSTĘPNEGO POTWIERDZENIA, ŻE NIE PODLEGA ON WYKLUCZENIU ORAZ SPEŁNIA WARUNKI UDZIAŁU W POSTĘPOWANIU ORAZ SPEŁNIA KRYTERIA SELEKCJI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Oświadczenie o niepodleganiu wykluczeniu oraz spełnianiu warunków udziału w postępowaniu </w:t>
      </w:r>
      <w:r w:rsidRPr="00A029F3">
        <w:rPr>
          <w:rFonts w:ascii="Times New Roman" w:eastAsia="Times New Roman" w:hAnsi="Times New Roman" w:cs="Times New Roman"/>
          <w:color w:val="000000"/>
          <w:sz w:val="27"/>
          <w:szCs w:val="27"/>
        </w:rPr>
        <w:br/>
        <w:t>Tak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Oświadczenie o spełnianiu kryteriów selekcji </w:t>
      </w:r>
      <w:r w:rsidRPr="00A029F3">
        <w:rPr>
          <w:rFonts w:ascii="Times New Roman" w:eastAsia="Times New Roman" w:hAnsi="Times New Roman" w:cs="Times New Roman"/>
          <w:color w:val="000000"/>
          <w:sz w:val="27"/>
          <w:szCs w:val="27"/>
        </w:rPr>
        <w:b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 w formie oryginału: 1. Listę podmiotów należących do tej samej grupy kapitałowej o której mowa w art. 24 ust. 1 pkt 23 ustawy Pzp, albo informację o tym, że nie należy do grupy kapitałowej (na wzorze Załącznik nr 5 do SIWZ) Wykonawca, w terminie 3 dni od dnia przekazania przez Zamawiającego informacji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w formie oryginału lub kopii poświadczonej „za zgodność z oryginałem” przez Wykonawcę: 2.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lastRenderedPageBreak/>
        <w:t>III.5) WYKAZ OŚWIADCZEŃ LUB DOKUMENTÓW SKŁADANYCH PRZEZ WYKONAWCĘ W POSTĘPOWANIU NA WEZWANIE ZAMAWIAJACEGO W CELU POTWIERDZENIA OKOLICZNOŚCI, O KTÓRYCH MOWA W ART. 25 UST. 1 PKT 1 USTAWY PZP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III.5.1) W ZAKRESIE SPEŁNIANIA WARUNKÓW UDZIAŁU W POSTĘPOWANIU:</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III.5.2) W ZAKRESIE KRYTERIÓW SELEKCJI:</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 xml:space="preserve">Zamawiający nie stawia szczególnych wymagań w zakresie spełniania tego warunku. Wykonawca spełni ten warunek poprzez złożenie oświadczenia o </w:t>
      </w:r>
      <w:r w:rsidRPr="00A029F3">
        <w:rPr>
          <w:rFonts w:ascii="Times New Roman" w:eastAsia="Times New Roman" w:hAnsi="Times New Roman" w:cs="Times New Roman"/>
          <w:color w:val="000000"/>
          <w:sz w:val="27"/>
          <w:szCs w:val="27"/>
        </w:rPr>
        <w:lastRenderedPageBreak/>
        <w:t>spełnianiu warunków udziału w postępowaniu zgodnie z przepisem art. 25a ustawy Pzp.</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III.7) INNE DOKUMENTY NIE WYMIENIONE W pkt III.3) - III.6)</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 w formie oryginału: pełnomocnictwo jeżeli upoważnienie do złożenia oferty nie wynika bezpośrednio z aktualnego odpisu z właściwego rejestru albo aktualnego zaświadczenia o wpisie do ewidencji działalności gospodarczej.</w:t>
      </w:r>
    </w:p>
    <w:p w:rsidR="00A029F3" w:rsidRPr="00A029F3" w:rsidRDefault="00A029F3" w:rsidP="00A029F3">
      <w:pPr>
        <w:spacing w:after="0" w:line="450" w:lineRule="atLeast"/>
        <w:rPr>
          <w:rFonts w:ascii="Times New Roman" w:eastAsia="Times New Roman" w:hAnsi="Times New Roman" w:cs="Times New Roman"/>
          <w:b/>
          <w:bCs/>
          <w:color w:val="000000"/>
          <w:sz w:val="36"/>
          <w:szCs w:val="36"/>
        </w:rPr>
      </w:pPr>
      <w:r w:rsidRPr="00A029F3">
        <w:rPr>
          <w:rFonts w:ascii="Times New Roman" w:eastAsia="Times New Roman" w:hAnsi="Times New Roman" w:cs="Times New Roman"/>
          <w:b/>
          <w:bCs/>
          <w:color w:val="000000"/>
          <w:sz w:val="36"/>
          <w:szCs w:val="36"/>
          <w:u w:val="single"/>
        </w:rPr>
        <w:t>SEKCJA IV: PROCEDURA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IV.1) OPIS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IV.1.1) Tryb udzielenia zamówienia: </w:t>
      </w:r>
      <w:r w:rsidRPr="00A029F3">
        <w:rPr>
          <w:rFonts w:ascii="Times New Roman" w:eastAsia="Times New Roman" w:hAnsi="Times New Roman" w:cs="Times New Roman"/>
          <w:color w:val="000000"/>
          <w:sz w:val="27"/>
          <w:szCs w:val="27"/>
        </w:rPr>
        <w:t>Przetarg nieograniczony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IV.1.2) Zamawiający żąda wniesienia wadium:</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Tak </w:t>
      </w:r>
      <w:r w:rsidRPr="00A029F3">
        <w:rPr>
          <w:rFonts w:ascii="Times New Roman" w:eastAsia="Times New Roman" w:hAnsi="Times New Roman" w:cs="Times New Roman"/>
          <w:color w:val="000000"/>
          <w:sz w:val="27"/>
          <w:szCs w:val="27"/>
        </w:rPr>
        <w:br/>
        <w:t>Informacja na temat wadium </w:t>
      </w:r>
      <w:r w:rsidRPr="00A029F3">
        <w:rPr>
          <w:rFonts w:ascii="Times New Roman" w:eastAsia="Times New Roman" w:hAnsi="Times New Roman" w:cs="Times New Roman"/>
          <w:color w:val="000000"/>
          <w:sz w:val="27"/>
          <w:szCs w:val="27"/>
        </w:rPr>
        <w:br/>
        <w:t xml:space="preserve">1. Wykonawca przystępujący do niniejszego postępowania jest obowiązany wnieść wadium na czas związania ofertą. 2. Oferta musi być zabezpieczona wadium o wartości w kwocie 4 500,00 zł (słownie: cztery tysiące pięćset złotych). 3. Wymagane wadium musi być wniesione przed upływem terminu składania ofert, przy czym wniesienie wadium w pieniądzu za pomocą przelewu bankowego, Zamawiający będzie uważał za wniesione w terminie tylko wówczas, gdy bank prowadzący rachunek Zamawiającego potwierdził, że środki zostały zaksięgowane na koncie Zamawiającego przed upływem terminu składania ofert. 4. Przy wnoszeniu wadium Wykonawca winien powołać się na nazwę niniejszego postępowania oraz znak postępowania nadany przez Zamawiającego tj. ZP/PN/16/2017/NFM „Wykonanie konserwacji olejowanych parkietów dębowych w salach koncertowych i pomieszczeniach zaplecza w budynku Narodowego Forum Muzyki im. Witolda Lutosławskiego”. 5. 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 6. Wadium może być wnoszone w jednej lub kilku następujących formach: 1) </w:t>
      </w:r>
      <w:r w:rsidRPr="00A029F3">
        <w:rPr>
          <w:rFonts w:ascii="Times New Roman" w:eastAsia="Times New Roman" w:hAnsi="Times New Roman" w:cs="Times New Roman"/>
          <w:color w:val="000000"/>
          <w:sz w:val="27"/>
          <w:szCs w:val="27"/>
        </w:rPr>
        <w:lastRenderedPageBreak/>
        <w:t xml:space="preserve">pieniądzu, przelewem na rachunek bankowy PKO Bank Polski 98 1020 5226 0000 6302 0348 3377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(Dz.U.2016 poz. .359 j.t. oraz z 2016 r. poz. 2260). 7. Gwarancję i poręczenia należy wystawić na: Narodowe Forum Muzyki im. Witolda Lutosławskiego z siedzibą we Wrocławiu, Pl. Wolności 1, 50-071 Wrocław. W przypadku przesyłania poręczenia lub gwarancji pocztą, oryginał gwarancji należy złożyć wraz z ofertą lub na adres siedziby Zamawiającego. 8. Z treści gwarancji lub poręczenia powinno wynikać nieodwołalne i bezwarunkowe, na każde pisemne żądanie zgłoszone przez Zamawiającego – zobowiązanie gwaranta, poręczyciela do wypłaty Zamawiającemu pełnej kwoty wadium w okolicznościach określonych w przepisie art. 46 ust. 4a i ust. 5 ustawy Pzp w ich literalnym brzmieniu. 9. W przypadku wadium wniesionego w formie gwarancji bankowej lub ubezpieczeniowej, udzielona gwarancja musi być gwarancją samoistną, nieodwołalną, bezwarunkową i płatną na pierwsze żądanie, bez konieczności przedkładania jakichkolwiek dodatkowych dokumentów. 10. Zamawiający odrzuca ofertę, jeżeli wadium nie zostało wniesione lub zostało wniesione w sposób nieprawidłowy. Terminowe wniesienie wadium (w każdej z dopuszczalnych form jego wniesienia) Zamawiający sprawdzi w ramach własnych czynności proceduralnych. 11. Zamawiający zwraca wadium wszystkim Wykonawcom niezwłocznie po wyborze oferty najkorzystniejszej lub unieważnieniu postępowania, z wyjątkiem Wykonawcy, którego oferta została wybrana jako najkorzystniejsza, z zastrzeżeniem art. 46 ust. 4a ustawy Pzp (tj.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w:t>
      </w:r>
      <w:r w:rsidRPr="00A029F3">
        <w:rPr>
          <w:rFonts w:ascii="Times New Roman" w:eastAsia="Times New Roman" w:hAnsi="Times New Roman" w:cs="Times New Roman"/>
          <w:color w:val="000000"/>
          <w:sz w:val="27"/>
          <w:szCs w:val="27"/>
        </w:rPr>
        <w:lastRenderedPageBreak/>
        <w:t>mowa w art. 87 ust. 2 pkt 3 ustawy Pzp, co powodowało brak możliwości wybrania oferty złożonej przez Wykonawcę jako najkorzystniejszej 12. Wykonawcy, którego oferta została wybrana jako najkorzystniejsza, Zamawiający zwraca wadium niezwłocznie po zawarciu umowy w sprawie zamówienia publicznego. 13. Zamawiający zwraca niezwłocznie wadium na wniosek Wykonawcy, który wycofał ofertę przed upływem terminu składania ofert. 14. Zamawiający zatrzymuje wadium wraz z odsetkami, jeżeli Wykonawca, którego oferta została wybrana: 1) odmówił podpisania umowy w sprawie zamówienia publicznego na warunkach określonych w ofercie 2) zawarcie umowy stało się niemożliwe z przyczyn leżących po stronie Wykonawcy. 15. Zamawiający nie później niż na 3 dni przed upływem ważności wadium, wzywa wykonawców, pod rygorem wykluczenia z postępowania do przedłużenia ważności wadium albo wniesienia nowego wadium na okres niezbędny do zabezpieczenia postępowania do zawarcia umowy. Jeżeli wniesiono odwołanie po wyborze oferty najkorzystniejszej, wezwanie kieruje się jedynie do wykonawcy, którego ofertę wybrano jako najkorzystniejszą. 16. Zamawiający żąda ponownego wniesienia wadium przez Wykonawcę, któremu zwrócono wadium na podstawie art. 46 ust. 1, jeżeli w wyniku ostatecznego rozstrzygnięcia odwołania jego oferta została wybrana jako najkorzystniejsza. Wykonawca wnosi wadium w terminie określonym przez Zamawiającego. 17. W przypadku wadium wniesionego w formie innej niż pieniężna - oryginał dowodu wniesienia wadium oraz kopię należy złożyć: Narodowe Forum Muzyki im. Witolda Lutosławskiego we Wrocławiu, Pl. Wolności 1, 50-071 Wrocław tel. 71/342 20 01, należy załączyć do oferty.</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IV.1.3) Przewiduje się udzielenie zaliczek na poczet wykonania zamówienia: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t>Należy podać informacje na temat udzielania zaliczek: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lastRenderedPageBreak/>
        <w:t>Nie </w:t>
      </w:r>
      <w:r w:rsidRPr="00A029F3">
        <w:rPr>
          <w:rFonts w:ascii="Times New Roman" w:eastAsia="Times New Roman" w:hAnsi="Times New Roman" w:cs="Times New Roman"/>
          <w:color w:val="000000"/>
          <w:sz w:val="27"/>
          <w:szCs w:val="27"/>
        </w:rPr>
        <w:br/>
        <w:t>Dopuszcza się złożenie ofert w postaci katalogów elektronicznych lub dołączenia do ofert katalogów elektronicznych: </w:t>
      </w:r>
      <w:r w:rsidRPr="00A029F3">
        <w:rPr>
          <w:rFonts w:ascii="Times New Roman" w:eastAsia="Times New Roman" w:hAnsi="Times New Roman" w:cs="Times New Roman"/>
          <w:color w:val="000000"/>
          <w:sz w:val="27"/>
          <w:szCs w:val="27"/>
        </w:rPr>
        <w:br/>
        <w:t>Nie </w:t>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IV.1.5.) Wymaga się złożenia oferty wariantowej:</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t>Dopuszcza się złożenie oferty wariantowej </w:t>
      </w:r>
      <w:r w:rsidRPr="00A029F3">
        <w:rPr>
          <w:rFonts w:ascii="Times New Roman" w:eastAsia="Times New Roman" w:hAnsi="Times New Roman" w:cs="Times New Roman"/>
          <w:color w:val="000000"/>
          <w:sz w:val="27"/>
          <w:szCs w:val="27"/>
        </w:rPr>
        <w:br/>
        <w:t>Nie </w:t>
      </w:r>
      <w:r w:rsidRPr="00A029F3">
        <w:rPr>
          <w:rFonts w:ascii="Times New Roman" w:eastAsia="Times New Roman" w:hAnsi="Times New Roman" w:cs="Times New Roman"/>
          <w:color w:val="000000"/>
          <w:sz w:val="27"/>
          <w:szCs w:val="27"/>
        </w:rPr>
        <w:br/>
        <w:t>Złożenie oferty wariantowej dopuszcza się tylko z jednoczesnym złożeniem oferty zasadniczej: </w:t>
      </w:r>
      <w:r w:rsidRPr="00A029F3">
        <w:rPr>
          <w:rFonts w:ascii="Times New Roman" w:eastAsia="Times New Roman" w:hAnsi="Times New Roman" w:cs="Times New Roman"/>
          <w:color w:val="000000"/>
          <w:sz w:val="27"/>
          <w:szCs w:val="27"/>
        </w:rPr>
        <w:br/>
        <w:t>Nie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IV.1.6) Przewidywana liczba wykonawców, którzy zostaną zaproszeni do udziału w postępowaniu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i/>
          <w:iCs/>
          <w:color w:val="000000"/>
          <w:sz w:val="27"/>
          <w:szCs w:val="27"/>
        </w:rPr>
        <w:t>(przetarg ograniczony, negocjacje z ogłoszeniem, dialog konkurencyjny, partnerstwo innowacyjne)</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Liczba wykonawców   </w:t>
      </w:r>
      <w:r w:rsidRPr="00A029F3">
        <w:rPr>
          <w:rFonts w:ascii="Times New Roman" w:eastAsia="Times New Roman" w:hAnsi="Times New Roman" w:cs="Times New Roman"/>
          <w:color w:val="000000"/>
          <w:sz w:val="27"/>
          <w:szCs w:val="27"/>
        </w:rPr>
        <w:br/>
        <w:t>Przewidywana minimalna liczba wykonawców </w:t>
      </w:r>
      <w:r w:rsidRPr="00A029F3">
        <w:rPr>
          <w:rFonts w:ascii="Times New Roman" w:eastAsia="Times New Roman" w:hAnsi="Times New Roman" w:cs="Times New Roman"/>
          <w:color w:val="000000"/>
          <w:sz w:val="27"/>
          <w:szCs w:val="27"/>
        </w:rPr>
        <w:br/>
        <w:t>Maksymalna liczba wykonawców   </w:t>
      </w:r>
      <w:r w:rsidRPr="00A029F3">
        <w:rPr>
          <w:rFonts w:ascii="Times New Roman" w:eastAsia="Times New Roman" w:hAnsi="Times New Roman" w:cs="Times New Roman"/>
          <w:color w:val="000000"/>
          <w:sz w:val="27"/>
          <w:szCs w:val="27"/>
        </w:rPr>
        <w:br/>
        <w:t>Kryteria selekcji wykonawców: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IV.1.7) Informacje na temat umowy ramowej lub dynamicznego systemu zakupów:</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Umowa ramowa będzie zawarta: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Czy przewiduje się ograniczenie liczby uczestników umowy ramowej: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lastRenderedPageBreak/>
        <w:t>Przewidziana maksymalna liczba uczestników umowy ramowej: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Zamówienie obejmuje ustanowienie dynamicznego systemu zakupów: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Adres strony internetowej, na której będą zamieszczone dodatkowe informacje dotyczące dynamicznego systemu zakupów: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W ramach umowy ramowej/dynamicznego systemu zakupów dopuszcza się złożenie ofert w formie katalogów elektronicznych: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IV.1.8) Aukcja elektroniczna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Przewidziane jest przeprowadzenie aukcji elektronicznej </w:t>
      </w:r>
      <w:r w:rsidRPr="00A029F3">
        <w:rPr>
          <w:rFonts w:ascii="Times New Roman" w:eastAsia="Times New Roman" w:hAnsi="Times New Roman" w:cs="Times New Roman"/>
          <w:i/>
          <w:iCs/>
          <w:color w:val="000000"/>
          <w:sz w:val="27"/>
          <w:szCs w:val="27"/>
        </w:rPr>
        <w:t>(przetarg nieograniczony, przetarg ograniczony, negocjacje z ogłoszeniem) </w:t>
      </w:r>
      <w:r w:rsidRPr="00A029F3">
        <w:rPr>
          <w:rFonts w:ascii="Times New Roman" w:eastAsia="Times New Roman" w:hAnsi="Times New Roman" w:cs="Times New Roman"/>
          <w:color w:val="000000"/>
          <w:sz w:val="27"/>
          <w:szCs w:val="27"/>
        </w:rPr>
        <w:t>Nie </w:t>
      </w:r>
      <w:r w:rsidRPr="00A029F3">
        <w:rPr>
          <w:rFonts w:ascii="Times New Roman" w:eastAsia="Times New Roman" w:hAnsi="Times New Roman" w:cs="Times New Roman"/>
          <w:color w:val="000000"/>
          <w:sz w:val="27"/>
          <w:szCs w:val="27"/>
        </w:rPr>
        <w:br/>
        <w:t>Należy podać adres strony internetowej, na której aukcja będzie prowadzona: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Należy wskazać elementy, których wartości będą przedmiotem aukcji elektronicznej: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lastRenderedPageBreak/>
        <w:t>Informacje dotyczące przebiegu aukcji elektronicznej: </w:t>
      </w:r>
      <w:r w:rsidRPr="00A029F3">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 </w:t>
      </w:r>
      <w:r w:rsidRPr="00A029F3">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 </w:t>
      </w:r>
      <w:r w:rsidRPr="00A029F3">
        <w:rPr>
          <w:rFonts w:ascii="Times New Roman" w:eastAsia="Times New Roman" w:hAnsi="Times New Roman" w:cs="Times New Roman"/>
          <w:color w:val="000000"/>
          <w:sz w:val="27"/>
          <w:szCs w:val="27"/>
        </w:rPr>
        <w:br/>
        <w:t>Wymagania dotyczące rejestracji i identyfikacji wykonawców w aukcji elektronicznej: </w:t>
      </w:r>
      <w:r w:rsidRPr="00A029F3">
        <w:rPr>
          <w:rFonts w:ascii="Times New Roman" w:eastAsia="Times New Roman" w:hAnsi="Times New Roman" w:cs="Times New Roman"/>
          <w:color w:val="000000"/>
          <w:sz w:val="27"/>
          <w:szCs w:val="27"/>
        </w:rPr>
        <w:br/>
        <w:t>Informacje o liczbie etapów aukcji elektronicznej i czasie ich trwania: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t>Czas trwania: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Czy wykonawcy, którzy nie złożyli nowych postąpień, zostaną zakwalifikowani do następnego etapu: </w:t>
      </w:r>
      <w:r w:rsidRPr="00A029F3">
        <w:rPr>
          <w:rFonts w:ascii="Times New Roman" w:eastAsia="Times New Roman" w:hAnsi="Times New Roman" w:cs="Times New Roman"/>
          <w:color w:val="000000"/>
          <w:sz w:val="27"/>
          <w:szCs w:val="27"/>
        </w:rPr>
        <w:br/>
        <w:t>Warunki zamknięcia aukcji elektronicznej: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IV.2) KRYTERIA OCENY OFERT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IV.2.1) Kryteria oceny ofert: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IV.2.2) Kryteria</w:t>
      </w:r>
      <w:r w:rsidRPr="00A029F3">
        <w:rPr>
          <w:rFonts w:ascii="Times New Roman" w:eastAsia="Times New Roman" w:hAnsi="Times New Roman"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75"/>
        <w:gridCol w:w="1016"/>
      </w:tblGrid>
      <w:tr w:rsidR="00A029F3" w:rsidRPr="00A029F3" w:rsidTr="00A029F3">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Znaczenie</w:t>
            </w:r>
          </w:p>
        </w:tc>
      </w:tr>
      <w:tr w:rsidR="00A029F3" w:rsidRPr="00A029F3" w:rsidTr="00A029F3">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60,00</w:t>
            </w:r>
          </w:p>
        </w:tc>
      </w:tr>
      <w:tr w:rsidR="00A029F3" w:rsidRPr="00A029F3" w:rsidTr="00A029F3">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15,00</w:t>
            </w:r>
          </w:p>
        </w:tc>
      </w:tr>
      <w:tr w:rsidR="00A029F3" w:rsidRPr="00A029F3" w:rsidTr="00A029F3">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Ilość osób przeznaczonych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9F3" w:rsidRPr="00A029F3" w:rsidRDefault="00A029F3" w:rsidP="00A029F3">
            <w:pPr>
              <w:spacing w:after="0" w:line="240" w:lineRule="auto"/>
              <w:rPr>
                <w:rFonts w:ascii="Times New Roman" w:eastAsia="Times New Roman" w:hAnsi="Times New Roman" w:cs="Times New Roman"/>
                <w:sz w:val="24"/>
                <w:szCs w:val="24"/>
              </w:rPr>
            </w:pPr>
            <w:r w:rsidRPr="00A029F3">
              <w:rPr>
                <w:rFonts w:ascii="Times New Roman" w:eastAsia="Times New Roman" w:hAnsi="Times New Roman" w:cs="Times New Roman"/>
                <w:sz w:val="24"/>
                <w:szCs w:val="24"/>
              </w:rPr>
              <w:t>25,00</w:t>
            </w:r>
          </w:p>
        </w:tc>
      </w:tr>
    </w:tbl>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IV.2.3) Zastosowanie procedury, o której mowa w art. 24aa ust. 1 ustawy Pzp </w:t>
      </w:r>
      <w:r w:rsidRPr="00A029F3">
        <w:rPr>
          <w:rFonts w:ascii="Times New Roman" w:eastAsia="Times New Roman" w:hAnsi="Times New Roman" w:cs="Times New Roman"/>
          <w:color w:val="000000"/>
          <w:sz w:val="27"/>
          <w:szCs w:val="27"/>
        </w:rPr>
        <w:t>(przetarg nieograniczony) </w:t>
      </w:r>
      <w:r w:rsidRPr="00A029F3">
        <w:rPr>
          <w:rFonts w:ascii="Times New Roman" w:eastAsia="Times New Roman" w:hAnsi="Times New Roman" w:cs="Times New Roman"/>
          <w:color w:val="000000"/>
          <w:sz w:val="27"/>
          <w:szCs w:val="27"/>
        </w:rPr>
        <w:br/>
        <w:t>Tak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IV.3) Negocjacje z ogłoszeniem, dialog konkurencyjny, partnerstwo innowacyjne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IV.3.1) Informacje na temat negocjacji z ogłoszeniem</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Minimalne wymagania, które muszą spełniać wszystkie oferty: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lastRenderedPageBreak/>
        <w:br/>
        <w:t>Przewidziane jest zastrzeżenie prawa do udzielenia zamówienia na podstawie ofert wstępnych bez przeprowadzenia negocjacji </w:t>
      </w:r>
      <w:r w:rsidRPr="00A029F3">
        <w:rPr>
          <w:rFonts w:ascii="Times New Roman" w:eastAsia="Times New Roman" w:hAnsi="Times New Roman" w:cs="Times New Roman"/>
          <w:color w:val="000000"/>
          <w:sz w:val="27"/>
          <w:szCs w:val="27"/>
        </w:rPr>
        <w:br/>
        <w:t>Przewidziany jest podział negocjacji na etapy w celu ograniczenia liczby ofert: </w:t>
      </w:r>
      <w:r w:rsidRPr="00A029F3">
        <w:rPr>
          <w:rFonts w:ascii="Times New Roman" w:eastAsia="Times New Roman" w:hAnsi="Times New Roman" w:cs="Times New Roman"/>
          <w:color w:val="000000"/>
          <w:sz w:val="27"/>
          <w:szCs w:val="27"/>
        </w:rPr>
        <w:br/>
        <w:t>Należy podać informacje na temat etapów negocjacji (w tym liczbę etapów):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IV.3.2) Informacje na temat dialogu konkurencyjnego</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Opis potrzeb i wymagań zamawiającego lub informacja o sposobie uzyskania tego opisu: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Wstępny harmonogram postępowania: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Podział dialogu na etapy w celu ograniczenia liczby rozwiązań: </w:t>
      </w:r>
      <w:r w:rsidRPr="00A029F3">
        <w:rPr>
          <w:rFonts w:ascii="Times New Roman" w:eastAsia="Times New Roman" w:hAnsi="Times New Roman" w:cs="Times New Roman"/>
          <w:color w:val="000000"/>
          <w:sz w:val="27"/>
          <w:szCs w:val="27"/>
        </w:rPr>
        <w:br/>
        <w:t>Należy podać informacje na temat etapów dialogu: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IV.3.3) Informacje na temat partnerstwa innowacyjnego</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t>Elementy opisu przedmiotu zamówienia definiujące minimalne wymagania, którym muszą odpowiadać wszystkie oferty: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 xml:space="preserve">Podział negocjacji na etapy w celu ograniczeniu liczby ofert podlegających negocjacjom poprzez zastosowanie kryteriów oceny ofert wskazanych w </w:t>
      </w:r>
      <w:r w:rsidRPr="00A029F3">
        <w:rPr>
          <w:rFonts w:ascii="Times New Roman" w:eastAsia="Times New Roman" w:hAnsi="Times New Roman" w:cs="Times New Roman"/>
          <w:color w:val="000000"/>
          <w:sz w:val="27"/>
          <w:szCs w:val="27"/>
        </w:rPr>
        <w:lastRenderedPageBreak/>
        <w:t>specyfikacji istotnych warunków zamówienia: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Informacje dodatkowe: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IV.4) Licytacja elektroniczna </w:t>
      </w:r>
      <w:r w:rsidRPr="00A029F3">
        <w:rPr>
          <w:rFonts w:ascii="Times New Roman" w:eastAsia="Times New Roman" w:hAnsi="Times New Roman" w:cs="Times New Roman"/>
          <w:color w:val="000000"/>
          <w:sz w:val="27"/>
          <w:szCs w:val="27"/>
        </w:rPr>
        <w:br/>
        <w:t>Adres strony internetowej, na której będzie prowadzona licytacja elektroniczna: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Adres strony internetowej, na której jest dostępny opis przedmiotu zamówienia w licytacji elektronicznej: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Sposób postępowania w toku licytacji elektronicznej, w tym określenie minimalnych wysokości postąpień: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Informacje o liczbie etapów licytacji elektronicznej i czasie ich trwania:</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Czas trwania: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Wykonawcy, którzy nie złożyli nowych postąpień, zostaną zakwalifikowani do następnego etapu:</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Termin składania wniosków o dopuszczenie do udziału w licytacji elektronicznej: </w:t>
      </w:r>
      <w:r w:rsidRPr="00A029F3">
        <w:rPr>
          <w:rFonts w:ascii="Times New Roman" w:eastAsia="Times New Roman" w:hAnsi="Times New Roman" w:cs="Times New Roman"/>
          <w:color w:val="000000"/>
          <w:sz w:val="27"/>
          <w:szCs w:val="27"/>
        </w:rPr>
        <w:br/>
        <w:t>Data: godzina: </w:t>
      </w:r>
      <w:r w:rsidRPr="00A029F3">
        <w:rPr>
          <w:rFonts w:ascii="Times New Roman" w:eastAsia="Times New Roman" w:hAnsi="Times New Roman" w:cs="Times New Roman"/>
          <w:color w:val="000000"/>
          <w:sz w:val="27"/>
          <w:szCs w:val="27"/>
        </w:rPr>
        <w:br/>
        <w:t>Termin otwarcia licytacji elektronicznej: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t>Termin i warunki zamknięcia licytacji elektronicznej: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t>Wymagania dotyczące zabezpieczenia należytego wykonania umowy: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br/>
        <w:t>Informacje dodatkowe: </w:t>
      </w:r>
    </w:p>
    <w:p w:rsidR="00A029F3" w:rsidRPr="00A029F3" w:rsidRDefault="00A029F3" w:rsidP="00A029F3">
      <w:pPr>
        <w:spacing w:after="0" w:line="450" w:lineRule="atLeast"/>
        <w:rPr>
          <w:rFonts w:ascii="Times New Roman" w:eastAsia="Times New Roman" w:hAnsi="Times New Roman" w:cs="Times New Roman"/>
          <w:color w:val="000000"/>
          <w:sz w:val="27"/>
          <w:szCs w:val="27"/>
        </w:rPr>
      </w:pPr>
      <w:r w:rsidRPr="00A029F3">
        <w:rPr>
          <w:rFonts w:ascii="Times New Roman" w:eastAsia="Times New Roman" w:hAnsi="Times New Roman" w:cs="Times New Roman"/>
          <w:b/>
          <w:bCs/>
          <w:color w:val="000000"/>
          <w:sz w:val="27"/>
          <w:szCs w:val="27"/>
        </w:rPr>
        <w:t>IV.5) ZMIANA UMOWY</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 xml:space="preserve">Przewiduje się istotne zmiany postanowień zawartej umowy w stosunku do </w:t>
      </w:r>
      <w:r w:rsidRPr="00A029F3">
        <w:rPr>
          <w:rFonts w:ascii="Times New Roman" w:eastAsia="Times New Roman" w:hAnsi="Times New Roman" w:cs="Times New Roman"/>
          <w:b/>
          <w:bCs/>
          <w:color w:val="000000"/>
          <w:sz w:val="27"/>
          <w:szCs w:val="27"/>
        </w:rPr>
        <w:lastRenderedPageBreak/>
        <w:t>treści oferty, na podstawie której dokonano wyboru wykonawcy:</w:t>
      </w:r>
      <w:r w:rsidRPr="00A029F3">
        <w:rPr>
          <w:rFonts w:ascii="Times New Roman" w:eastAsia="Times New Roman" w:hAnsi="Times New Roman" w:cs="Times New Roman"/>
          <w:color w:val="000000"/>
          <w:sz w:val="27"/>
          <w:szCs w:val="27"/>
        </w:rPr>
        <w:t> Tak </w:t>
      </w:r>
      <w:r w:rsidRPr="00A029F3">
        <w:rPr>
          <w:rFonts w:ascii="Times New Roman" w:eastAsia="Times New Roman" w:hAnsi="Times New Roman" w:cs="Times New Roman"/>
          <w:color w:val="000000"/>
          <w:sz w:val="27"/>
          <w:szCs w:val="27"/>
        </w:rPr>
        <w:br/>
        <w:t>Należy wskazać zakres, charakter zmian oraz warunki wprowadzenia zmian: </w:t>
      </w:r>
      <w:r w:rsidRPr="00A029F3">
        <w:rPr>
          <w:rFonts w:ascii="Times New Roman" w:eastAsia="Times New Roman" w:hAnsi="Times New Roman" w:cs="Times New Roman"/>
          <w:color w:val="000000"/>
          <w:sz w:val="27"/>
          <w:szCs w:val="27"/>
        </w:rPr>
        <w:br/>
        <w:t>1. Zmiany umowy mogą zostać dokonane w następujących okolicznościach i w następującym zakresie: 1) zmiany ogólnie obowiązujących przepisów prawa powszechnego i/lub miejscowego oraz wymogów dotyczących zamawiającego bezpośrednio odnoszących się do praw i obowiązków stron umowy; zmiany umowy dokonane mogą być tylko w zakresie niezbędnym do stosowania zapisów umowy do wprowadzonych przepisów; 2) Zmiany umowy w przypadku zmiany obowiązującej stawki podatku VAT (jeżeli w trakcie realizacji umowy nastąpi zmiana stawki dla usług objętych zamówieniem, Zamawiający dopuszcza możliwość zmniejszenia lub zwiększenia wynagrodzenia brutto o kwotę równą różnicy zmiany stawki podatku – dotyczy to części wynagrodzenia za usługi, których w dniu zmiany stawki podatku VAT jeszcze nie zrealizowano). 3) zmiany w zakresie udziału w realizacji zamówienia podwykonawców. W takiej sytuacji Wykonawca jest zobowiązany do przedstawienia oświadczenia, o którym mowa w art. 25a ust. 1 ustawy Prawo zamówień publicznych, lub oświadczenia lub dokumentów potwierdzających brak podstaw wykluczenia wobec tego podwykonawcy.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2. Przewidziane powyżej okoliczności stanowiące podstawę zmian do umowy, stanowią uprawnienie NFM nie zaś jego obowiązek wprowadzenia takich zmian.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 INFORMACJE ADMINISTRACYJNE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IV.6.1) Sposób udostępniania informacji o charakterze poufnym </w:t>
      </w:r>
      <w:r w:rsidRPr="00A029F3">
        <w:rPr>
          <w:rFonts w:ascii="Times New Roman" w:eastAsia="Times New Roman" w:hAnsi="Times New Roman" w:cs="Times New Roman"/>
          <w:i/>
          <w:iCs/>
          <w:color w:val="000000"/>
          <w:sz w:val="27"/>
          <w:szCs w:val="27"/>
        </w:rPr>
        <w:t>(jeżeli dotyczy):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lastRenderedPageBreak/>
        <w:br/>
      </w:r>
      <w:r w:rsidRPr="00A029F3">
        <w:rPr>
          <w:rFonts w:ascii="Times New Roman" w:eastAsia="Times New Roman" w:hAnsi="Times New Roman" w:cs="Times New Roman"/>
          <w:b/>
          <w:bCs/>
          <w:color w:val="000000"/>
          <w:sz w:val="27"/>
          <w:szCs w:val="27"/>
        </w:rPr>
        <w:t>Środki służące ochronie informacji o charakterze poufnym</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IV.6.2) Termin składania ofert lub wniosków o dopuszczenie do udziału w postępowaniu: </w:t>
      </w:r>
      <w:r w:rsidRPr="00A029F3">
        <w:rPr>
          <w:rFonts w:ascii="Times New Roman" w:eastAsia="Times New Roman" w:hAnsi="Times New Roman" w:cs="Times New Roman"/>
          <w:color w:val="000000"/>
          <w:sz w:val="27"/>
          <w:szCs w:val="27"/>
        </w:rPr>
        <w:br/>
        <w:t>Data: 2017-06-19, godzina: 10:00, </w:t>
      </w:r>
      <w:r w:rsidRPr="00A029F3">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 </w:t>
      </w:r>
      <w:r w:rsidRPr="00A029F3">
        <w:rPr>
          <w:rFonts w:ascii="Times New Roman" w:eastAsia="Times New Roman" w:hAnsi="Times New Roman" w:cs="Times New Roman"/>
          <w:color w:val="000000"/>
          <w:sz w:val="27"/>
          <w:szCs w:val="27"/>
        </w:rPr>
        <w:br/>
        <w:t>Nie </w:t>
      </w:r>
      <w:r w:rsidRPr="00A029F3">
        <w:rPr>
          <w:rFonts w:ascii="Times New Roman" w:eastAsia="Times New Roman" w:hAnsi="Times New Roman" w:cs="Times New Roman"/>
          <w:color w:val="000000"/>
          <w:sz w:val="27"/>
          <w:szCs w:val="27"/>
        </w:rPr>
        <w:br/>
        <w:t>Wskazać powody: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color w:val="000000"/>
          <w:sz w:val="27"/>
          <w:szCs w:val="27"/>
        </w:rPr>
        <w:br/>
        <w:t>Język lub języki, w jakich mogą być sporządzane oferty lub wnioski o dopuszczenie do udziału w postępowaniu </w:t>
      </w:r>
      <w:r w:rsidRPr="00A029F3">
        <w:rPr>
          <w:rFonts w:ascii="Times New Roman" w:eastAsia="Times New Roman" w:hAnsi="Times New Roman" w:cs="Times New Roman"/>
          <w:color w:val="000000"/>
          <w:sz w:val="27"/>
          <w:szCs w:val="27"/>
        </w:rPr>
        <w:br/>
        <w:t>&gt; polski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IV.6.3) Termin związania ofertą: </w:t>
      </w:r>
      <w:r w:rsidRPr="00A029F3">
        <w:rPr>
          <w:rFonts w:ascii="Times New Roman" w:eastAsia="Times New Roman" w:hAnsi="Times New Roman" w:cs="Times New Roman"/>
          <w:color w:val="000000"/>
          <w:sz w:val="27"/>
          <w:szCs w:val="27"/>
        </w:rPr>
        <w:t>do: okres w dniach: 30 (od ostatecznego terminu składania ofert)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29F3">
        <w:rPr>
          <w:rFonts w:ascii="Times New Roman" w:eastAsia="Times New Roman" w:hAnsi="Times New Roman" w:cs="Times New Roman"/>
          <w:color w:val="000000"/>
          <w:sz w:val="27"/>
          <w:szCs w:val="27"/>
        </w:rPr>
        <w:t> Nie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29F3">
        <w:rPr>
          <w:rFonts w:ascii="Times New Roman" w:eastAsia="Times New Roman" w:hAnsi="Times New Roman" w:cs="Times New Roman"/>
          <w:color w:val="000000"/>
          <w:sz w:val="27"/>
          <w:szCs w:val="27"/>
        </w:rPr>
        <w:t> Nie </w:t>
      </w:r>
      <w:r w:rsidRPr="00A029F3">
        <w:rPr>
          <w:rFonts w:ascii="Times New Roman" w:eastAsia="Times New Roman" w:hAnsi="Times New Roman" w:cs="Times New Roman"/>
          <w:color w:val="000000"/>
          <w:sz w:val="27"/>
          <w:szCs w:val="27"/>
        </w:rPr>
        <w:br/>
      </w:r>
      <w:r w:rsidRPr="00A029F3">
        <w:rPr>
          <w:rFonts w:ascii="Times New Roman" w:eastAsia="Times New Roman" w:hAnsi="Times New Roman" w:cs="Times New Roman"/>
          <w:b/>
          <w:bCs/>
          <w:color w:val="000000"/>
          <w:sz w:val="27"/>
          <w:szCs w:val="27"/>
        </w:rPr>
        <w:t>IV.6.6) Informacje dodatkowe:</w:t>
      </w:r>
      <w:r w:rsidRPr="00A029F3">
        <w:rPr>
          <w:rFonts w:ascii="Times New Roman" w:eastAsia="Times New Roman" w:hAnsi="Times New Roman" w:cs="Times New Roman"/>
          <w:color w:val="000000"/>
          <w:sz w:val="27"/>
          <w:szCs w:val="27"/>
        </w:rPr>
        <w:t> </w:t>
      </w:r>
      <w:r w:rsidRPr="00A029F3">
        <w:rPr>
          <w:rFonts w:ascii="Times New Roman" w:eastAsia="Times New Roman" w:hAnsi="Times New Roman" w:cs="Times New Roman"/>
          <w:color w:val="000000"/>
          <w:sz w:val="27"/>
          <w:szCs w:val="27"/>
        </w:rPr>
        <w:br/>
      </w:r>
    </w:p>
    <w:p w:rsidR="00A029F3" w:rsidRPr="00A029F3" w:rsidRDefault="00A029F3" w:rsidP="00A029F3">
      <w:pPr>
        <w:spacing w:after="0" w:line="450" w:lineRule="atLeast"/>
        <w:jc w:val="center"/>
        <w:rPr>
          <w:rFonts w:ascii="Times New Roman" w:eastAsia="Times New Roman" w:hAnsi="Times New Roman" w:cs="Times New Roman"/>
          <w:b/>
          <w:bCs/>
          <w:color w:val="000000"/>
          <w:sz w:val="36"/>
          <w:szCs w:val="36"/>
        </w:rPr>
      </w:pPr>
      <w:r w:rsidRPr="00A029F3">
        <w:rPr>
          <w:rFonts w:ascii="Times New Roman" w:eastAsia="Times New Roman" w:hAnsi="Times New Roman" w:cs="Times New Roman"/>
          <w:b/>
          <w:bCs/>
          <w:color w:val="000000"/>
          <w:sz w:val="36"/>
          <w:szCs w:val="36"/>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029F3" w:rsidRPr="00A029F3" w:rsidTr="00A029F3">
        <w:trPr>
          <w:tblCellSpacing w:w="15" w:type="dxa"/>
        </w:trPr>
        <w:tc>
          <w:tcPr>
            <w:tcW w:w="0" w:type="auto"/>
            <w:vAlign w:val="center"/>
            <w:hideMark/>
          </w:tcPr>
          <w:bookmarkStart w:id="0" w:name="_GoBack"/>
          <w:p w:rsidR="00A029F3" w:rsidRPr="00A029F3" w:rsidRDefault="00A029F3" w:rsidP="00A029F3">
            <w:pPr>
              <w:spacing w:after="0" w:line="240" w:lineRule="auto"/>
              <w:rPr>
                <w:rFonts w:ascii="Times New Roman" w:eastAsia="Times New Roman" w:hAnsi="Times New Roman" w:cs="Times New Roman"/>
                <w:color w:val="000000"/>
                <w:sz w:val="27"/>
                <w:szCs w:val="27"/>
              </w:rPr>
            </w:pPr>
            <w:r w:rsidRPr="00A029F3">
              <w:rPr>
                <w:rFonts w:ascii="Times New Roman" w:eastAsia="Times New Roman" w:hAnsi="Times New Roman" w:cs="Times New Roman"/>
                <w:color w:val="000000"/>
                <w:sz w:val="27"/>
                <w:szCs w:val="27"/>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bookmarkEnd w:id="0"/>
          </w:p>
        </w:tc>
      </w:tr>
    </w:tbl>
    <w:p w:rsidR="00E14937" w:rsidRDefault="00A029F3"/>
    <w:sectPr w:rsidR="00E14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F3"/>
    <w:rsid w:val="001F50B0"/>
    <w:rsid w:val="005D332D"/>
    <w:rsid w:val="006E1545"/>
    <w:rsid w:val="009527DD"/>
    <w:rsid w:val="00A029F3"/>
    <w:rsid w:val="00A8463E"/>
    <w:rsid w:val="00AD0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BCC9-4978-41B4-9B3B-49F3CCFD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0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84146">
      <w:bodyDiv w:val="1"/>
      <w:marLeft w:val="0"/>
      <w:marRight w:val="0"/>
      <w:marTop w:val="0"/>
      <w:marBottom w:val="0"/>
      <w:divBdr>
        <w:top w:val="none" w:sz="0" w:space="0" w:color="auto"/>
        <w:left w:val="none" w:sz="0" w:space="0" w:color="auto"/>
        <w:bottom w:val="none" w:sz="0" w:space="0" w:color="auto"/>
        <w:right w:val="none" w:sz="0" w:space="0" w:color="auto"/>
      </w:divBdr>
      <w:divsChild>
        <w:div w:id="1974821018">
          <w:marLeft w:val="0"/>
          <w:marRight w:val="0"/>
          <w:marTop w:val="0"/>
          <w:marBottom w:val="0"/>
          <w:divBdr>
            <w:top w:val="none" w:sz="0" w:space="0" w:color="auto"/>
            <w:left w:val="none" w:sz="0" w:space="0" w:color="auto"/>
            <w:bottom w:val="none" w:sz="0" w:space="0" w:color="auto"/>
            <w:right w:val="none" w:sz="0" w:space="0" w:color="auto"/>
          </w:divBdr>
          <w:divsChild>
            <w:div w:id="289896725">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880897864">
              <w:marLeft w:val="0"/>
              <w:marRight w:val="0"/>
              <w:marTop w:val="0"/>
              <w:marBottom w:val="0"/>
              <w:divBdr>
                <w:top w:val="none" w:sz="0" w:space="0" w:color="auto"/>
                <w:left w:val="none" w:sz="0" w:space="0" w:color="auto"/>
                <w:bottom w:val="none" w:sz="0" w:space="0" w:color="auto"/>
                <w:right w:val="none" w:sz="0" w:space="0" w:color="auto"/>
              </w:divBdr>
              <w:divsChild>
                <w:div w:id="1684894099">
                  <w:marLeft w:val="0"/>
                  <w:marRight w:val="0"/>
                  <w:marTop w:val="0"/>
                  <w:marBottom w:val="0"/>
                  <w:divBdr>
                    <w:top w:val="none" w:sz="0" w:space="0" w:color="auto"/>
                    <w:left w:val="none" w:sz="0" w:space="0" w:color="auto"/>
                    <w:bottom w:val="none" w:sz="0" w:space="0" w:color="auto"/>
                    <w:right w:val="none" w:sz="0" w:space="0" w:color="auto"/>
                  </w:divBdr>
                </w:div>
              </w:divsChild>
            </w:div>
            <w:div w:id="582951622">
              <w:marLeft w:val="0"/>
              <w:marRight w:val="0"/>
              <w:marTop w:val="0"/>
              <w:marBottom w:val="0"/>
              <w:divBdr>
                <w:top w:val="none" w:sz="0" w:space="0" w:color="auto"/>
                <w:left w:val="none" w:sz="0" w:space="0" w:color="auto"/>
                <w:bottom w:val="none" w:sz="0" w:space="0" w:color="auto"/>
                <w:right w:val="none" w:sz="0" w:space="0" w:color="auto"/>
              </w:divBdr>
              <w:divsChild>
                <w:div w:id="1132944948">
                  <w:marLeft w:val="0"/>
                  <w:marRight w:val="0"/>
                  <w:marTop w:val="0"/>
                  <w:marBottom w:val="0"/>
                  <w:divBdr>
                    <w:top w:val="none" w:sz="0" w:space="0" w:color="auto"/>
                    <w:left w:val="none" w:sz="0" w:space="0" w:color="auto"/>
                    <w:bottom w:val="none" w:sz="0" w:space="0" w:color="auto"/>
                    <w:right w:val="none" w:sz="0" w:space="0" w:color="auto"/>
                  </w:divBdr>
                </w:div>
              </w:divsChild>
            </w:div>
            <w:div w:id="1879777109">
              <w:marLeft w:val="0"/>
              <w:marRight w:val="0"/>
              <w:marTop w:val="0"/>
              <w:marBottom w:val="0"/>
              <w:divBdr>
                <w:top w:val="none" w:sz="0" w:space="0" w:color="auto"/>
                <w:left w:val="none" w:sz="0" w:space="0" w:color="auto"/>
                <w:bottom w:val="none" w:sz="0" w:space="0" w:color="auto"/>
                <w:right w:val="none" w:sz="0" w:space="0" w:color="auto"/>
              </w:divBdr>
              <w:divsChild>
                <w:div w:id="702749177">
                  <w:marLeft w:val="0"/>
                  <w:marRight w:val="0"/>
                  <w:marTop w:val="0"/>
                  <w:marBottom w:val="0"/>
                  <w:divBdr>
                    <w:top w:val="none" w:sz="0" w:space="0" w:color="auto"/>
                    <w:left w:val="none" w:sz="0" w:space="0" w:color="auto"/>
                    <w:bottom w:val="none" w:sz="0" w:space="0" w:color="auto"/>
                    <w:right w:val="none" w:sz="0" w:space="0" w:color="auto"/>
                  </w:divBdr>
                </w:div>
                <w:div w:id="1997106812">
                  <w:marLeft w:val="0"/>
                  <w:marRight w:val="0"/>
                  <w:marTop w:val="0"/>
                  <w:marBottom w:val="0"/>
                  <w:divBdr>
                    <w:top w:val="none" w:sz="0" w:space="0" w:color="auto"/>
                    <w:left w:val="none" w:sz="0" w:space="0" w:color="auto"/>
                    <w:bottom w:val="none" w:sz="0" w:space="0" w:color="auto"/>
                    <w:right w:val="none" w:sz="0" w:space="0" w:color="auto"/>
                  </w:divBdr>
                </w:div>
                <w:div w:id="918903835">
                  <w:marLeft w:val="0"/>
                  <w:marRight w:val="0"/>
                  <w:marTop w:val="0"/>
                  <w:marBottom w:val="0"/>
                  <w:divBdr>
                    <w:top w:val="none" w:sz="0" w:space="0" w:color="auto"/>
                    <w:left w:val="none" w:sz="0" w:space="0" w:color="auto"/>
                    <w:bottom w:val="none" w:sz="0" w:space="0" w:color="auto"/>
                    <w:right w:val="none" w:sz="0" w:space="0" w:color="auto"/>
                  </w:divBdr>
                </w:div>
                <w:div w:id="630744507">
                  <w:marLeft w:val="0"/>
                  <w:marRight w:val="0"/>
                  <w:marTop w:val="0"/>
                  <w:marBottom w:val="0"/>
                  <w:divBdr>
                    <w:top w:val="none" w:sz="0" w:space="0" w:color="auto"/>
                    <w:left w:val="none" w:sz="0" w:space="0" w:color="auto"/>
                    <w:bottom w:val="none" w:sz="0" w:space="0" w:color="auto"/>
                    <w:right w:val="none" w:sz="0" w:space="0" w:color="auto"/>
                  </w:divBdr>
                </w:div>
              </w:divsChild>
            </w:div>
            <w:div w:id="1998603746">
              <w:marLeft w:val="0"/>
              <w:marRight w:val="0"/>
              <w:marTop w:val="0"/>
              <w:marBottom w:val="0"/>
              <w:divBdr>
                <w:top w:val="none" w:sz="0" w:space="0" w:color="auto"/>
                <w:left w:val="none" w:sz="0" w:space="0" w:color="auto"/>
                <w:bottom w:val="none" w:sz="0" w:space="0" w:color="auto"/>
                <w:right w:val="none" w:sz="0" w:space="0" w:color="auto"/>
              </w:divBdr>
              <w:divsChild>
                <w:div w:id="208227831">
                  <w:marLeft w:val="0"/>
                  <w:marRight w:val="0"/>
                  <w:marTop w:val="0"/>
                  <w:marBottom w:val="0"/>
                  <w:divBdr>
                    <w:top w:val="none" w:sz="0" w:space="0" w:color="auto"/>
                    <w:left w:val="none" w:sz="0" w:space="0" w:color="auto"/>
                    <w:bottom w:val="none" w:sz="0" w:space="0" w:color="auto"/>
                    <w:right w:val="none" w:sz="0" w:space="0" w:color="auto"/>
                  </w:divBdr>
                </w:div>
                <w:div w:id="516775180">
                  <w:marLeft w:val="0"/>
                  <w:marRight w:val="0"/>
                  <w:marTop w:val="0"/>
                  <w:marBottom w:val="0"/>
                  <w:divBdr>
                    <w:top w:val="none" w:sz="0" w:space="0" w:color="auto"/>
                    <w:left w:val="none" w:sz="0" w:space="0" w:color="auto"/>
                    <w:bottom w:val="none" w:sz="0" w:space="0" w:color="auto"/>
                    <w:right w:val="none" w:sz="0" w:space="0" w:color="auto"/>
                  </w:divBdr>
                </w:div>
                <w:div w:id="1070233345">
                  <w:marLeft w:val="0"/>
                  <w:marRight w:val="0"/>
                  <w:marTop w:val="0"/>
                  <w:marBottom w:val="0"/>
                  <w:divBdr>
                    <w:top w:val="none" w:sz="0" w:space="0" w:color="auto"/>
                    <w:left w:val="none" w:sz="0" w:space="0" w:color="auto"/>
                    <w:bottom w:val="none" w:sz="0" w:space="0" w:color="auto"/>
                    <w:right w:val="none" w:sz="0" w:space="0" w:color="auto"/>
                  </w:divBdr>
                </w:div>
                <w:div w:id="454063857">
                  <w:marLeft w:val="0"/>
                  <w:marRight w:val="0"/>
                  <w:marTop w:val="0"/>
                  <w:marBottom w:val="0"/>
                  <w:divBdr>
                    <w:top w:val="none" w:sz="0" w:space="0" w:color="auto"/>
                    <w:left w:val="none" w:sz="0" w:space="0" w:color="auto"/>
                    <w:bottom w:val="none" w:sz="0" w:space="0" w:color="auto"/>
                    <w:right w:val="none" w:sz="0" w:space="0" w:color="auto"/>
                  </w:divBdr>
                </w:div>
                <w:div w:id="505168705">
                  <w:marLeft w:val="0"/>
                  <w:marRight w:val="0"/>
                  <w:marTop w:val="0"/>
                  <w:marBottom w:val="0"/>
                  <w:divBdr>
                    <w:top w:val="none" w:sz="0" w:space="0" w:color="auto"/>
                    <w:left w:val="none" w:sz="0" w:space="0" w:color="auto"/>
                    <w:bottom w:val="none" w:sz="0" w:space="0" w:color="auto"/>
                    <w:right w:val="none" w:sz="0" w:space="0" w:color="auto"/>
                  </w:divBdr>
                </w:div>
                <w:div w:id="898832308">
                  <w:marLeft w:val="0"/>
                  <w:marRight w:val="0"/>
                  <w:marTop w:val="0"/>
                  <w:marBottom w:val="0"/>
                  <w:divBdr>
                    <w:top w:val="none" w:sz="0" w:space="0" w:color="auto"/>
                    <w:left w:val="none" w:sz="0" w:space="0" w:color="auto"/>
                    <w:bottom w:val="none" w:sz="0" w:space="0" w:color="auto"/>
                    <w:right w:val="none" w:sz="0" w:space="0" w:color="auto"/>
                  </w:divBdr>
                </w:div>
                <w:div w:id="1841458650">
                  <w:marLeft w:val="0"/>
                  <w:marRight w:val="0"/>
                  <w:marTop w:val="0"/>
                  <w:marBottom w:val="0"/>
                  <w:divBdr>
                    <w:top w:val="none" w:sz="0" w:space="0" w:color="auto"/>
                    <w:left w:val="none" w:sz="0" w:space="0" w:color="auto"/>
                    <w:bottom w:val="none" w:sz="0" w:space="0" w:color="auto"/>
                    <w:right w:val="none" w:sz="0" w:space="0" w:color="auto"/>
                  </w:divBdr>
                </w:div>
              </w:divsChild>
            </w:div>
            <w:div w:id="934092039">
              <w:marLeft w:val="0"/>
              <w:marRight w:val="0"/>
              <w:marTop w:val="0"/>
              <w:marBottom w:val="0"/>
              <w:divBdr>
                <w:top w:val="none" w:sz="0" w:space="0" w:color="auto"/>
                <w:left w:val="none" w:sz="0" w:space="0" w:color="auto"/>
                <w:bottom w:val="none" w:sz="0" w:space="0" w:color="auto"/>
                <w:right w:val="none" w:sz="0" w:space="0" w:color="auto"/>
              </w:divBdr>
              <w:divsChild>
                <w:div w:id="475876268">
                  <w:marLeft w:val="0"/>
                  <w:marRight w:val="0"/>
                  <w:marTop w:val="0"/>
                  <w:marBottom w:val="0"/>
                  <w:divBdr>
                    <w:top w:val="none" w:sz="0" w:space="0" w:color="auto"/>
                    <w:left w:val="none" w:sz="0" w:space="0" w:color="auto"/>
                    <w:bottom w:val="none" w:sz="0" w:space="0" w:color="auto"/>
                    <w:right w:val="none" w:sz="0" w:space="0" w:color="auto"/>
                  </w:divBdr>
                </w:div>
                <w:div w:id="922420970">
                  <w:marLeft w:val="0"/>
                  <w:marRight w:val="0"/>
                  <w:marTop w:val="0"/>
                  <w:marBottom w:val="0"/>
                  <w:divBdr>
                    <w:top w:val="none" w:sz="0" w:space="0" w:color="auto"/>
                    <w:left w:val="none" w:sz="0" w:space="0" w:color="auto"/>
                    <w:bottom w:val="none" w:sz="0" w:space="0" w:color="auto"/>
                    <w:right w:val="none" w:sz="0" w:space="0" w:color="auto"/>
                  </w:divBdr>
                </w:div>
              </w:divsChild>
            </w:div>
            <w:div w:id="1713191711">
              <w:marLeft w:val="0"/>
              <w:marRight w:val="0"/>
              <w:marTop w:val="0"/>
              <w:marBottom w:val="0"/>
              <w:divBdr>
                <w:top w:val="none" w:sz="0" w:space="0" w:color="auto"/>
                <w:left w:val="none" w:sz="0" w:space="0" w:color="auto"/>
                <w:bottom w:val="none" w:sz="0" w:space="0" w:color="auto"/>
                <w:right w:val="none" w:sz="0" w:space="0" w:color="auto"/>
              </w:divBdr>
              <w:divsChild>
                <w:div w:id="588776496">
                  <w:marLeft w:val="0"/>
                  <w:marRight w:val="0"/>
                  <w:marTop w:val="0"/>
                  <w:marBottom w:val="0"/>
                  <w:divBdr>
                    <w:top w:val="none" w:sz="0" w:space="0" w:color="auto"/>
                    <w:left w:val="none" w:sz="0" w:space="0" w:color="auto"/>
                    <w:bottom w:val="none" w:sz="0" w:space="0" w:color="auto"/>
                    <w:right w:val="none" w:sz="0" w:space="0" w:color="auto"/>
                  </w:divBdr>
                </w:div>
                <w:div w:id="605120981">
                  <w:marLeft w:val="0"/>
                  <w:marRight w:val="0"/>
                  <w:marTop w:val="0"/>
                  <w:marBottom w:val="0"/>
                  <w:divBdr>
                    <w:top w:val="none" w:sz="0" w:space="0" w:color="auto"/>
                    <w:left w:val="none" w:sz="0" w:space="0" w:color="auto"/>
                    <w:bottom w:val="none" w:sz="0" w:space="0" w:color="auto"/>
                    <w:right w:val="none" w:sz="0" w:space="0" w:color="auto"/>
                  </w:divBdr>
                </w:div>
                <w:div w:id="958955341">
                  <w:marLeft w:val="0"/>
                  <w:marRight w:val="0"/>
                  <w:marTop w:val="0"/>
                  <w:marBottom w:val="0"/>
                  <w:divBdr>
                    <w:top w:val="none" w:sz="0" w:space="0" w:color="auto"/>
                    <w:left w:val="none" w:sz="0" w:space="0" w:color="auto"/>
                    <w:bottom w:val="none" w:sz="0" w:space="0" w:color="auto"/>
                    <w:right w:val="none" w:sz="0" w:space="0" w:color="auto"/>
                  </w:divBdr>
                </w:div>
                <w:div w:id="1545169762">
                  <w:marLeft w:val="0"/>
                  <w:marRight w:val="0"/>
                  <w:marTop w:val="0"/>
                  <w:marBottom w:val="0"/>
                  <w:divBdr>
                    <w:top w:val="none" w:sz="0" w:space="0" w:color="auto"/>
                    <w:left w:val="none" w:sz="0" w:space="0" w:color="auto"/>
                    <w:bottom w:val="none" w:sz="0" w:space="0" w:color="auto"/>
                    <w:right w:val="none" w:sz="0" w:space="0" w:color="auto"/>
                  </w:divBdr>
                </w:div>
                <w:div w:id="729232214">
                  <w:marLeft w:val="0"/>
                  <w:marRight w:val="0"/>
                  <w:marTop w:val="0"/>
                  <w:marBottom w:val="0"/>
                  <w:divBdr>
                    <w:top w:val="none" w:sz="0" w:space="0" w:color="auto"/>
                    <w:left w:val="none" w:sz="0" w:space="0" w:color="auto"/>
                    <w:bottom w:val="none" w:sz="0" w:space="0" w:color="auto"/>
                    <w:right w:val="none" w:sz="0" w:space="0" w:color="auto"/>
                  </w:divBdr>
                </w:div>
                <w:div w:id="252588090">
                  <w:marLeft w:val="0"/>
                  <w:marRight w:val="0"/>
                  <w:marTop w:val="0"/>
                  <w:marBottom w:val="0"/>
                  <w:divBdr>
                    <w:top w:val="none" w:sz="0" w:space="0" w:color="auto"/>
                    <w:left w:val="none" w:sz="0" w:space="0" w:color="auto"/>
                    <w:bottom w:val="none" w:sz="0" w:space="0" w:color="auto"/>
                    <w:right w:val="none" w:sz="0" w:space="0" w:color="auto"/>
                  </w:divBdr>
                </w:div>
                <w:div w:id="729767371">
                  <w:marLeft w:val="0"/>
                  <w:marRight w:val="0"/>
                  <w:marTop w:val="0"/>
                  <w:marBottom w:val="0"/>
                  <w:divBdr>
                    <w:top w:val="none" w:sz="0" w:space="0" w:color="auto"/>
                    <w:left w:val="none" w:sz="0" w:space="0" w:color="auto"/>
                    <w:bottom w:val="none" w:sz="0" w:space="0" w:color="auto"/>
                    <w:right w:val="none" w:sz="0" w:space="0" w:color="auto"/>
                  </w:divBdr>
                </w:div>
              </w:divsChild>
            </w:div>
            <w:div w:id="2083212589">
              <w:marLeft w:val="0"/>
              <w:marRight w:val="0"/>
              <w:marTop w:val="0"/>
              <w:marBottom w:val="0"/>
              <w:divBdr>
                <w:top w:val="none" w:sz="0" w:space="0" w:color="auto"/>
                <w:left w:val="none" w:sz="0" w:space="0" w:color="auto"/>
                <w:bottom w:val="none" w:sz="0" w:space="0" w:color="auto"/>
                <w:right w:val="none" w:sz="0" w:space="0" w:color="auto"/>
              </w:divBdr>
              <w:divsChild>
                <w:div w:id="496532861">
                  <w:marLeft w:val="0"/>
                  <w:marRight w:val="0"/>
                  <w:marTop w:val="0"/>
                  <w:marBottom w:val="0"/>
                  <w:divBdr>
                    <w:top w:val="none" w:sz="0" w:space="0" w:color="auto"/>
                    <w:left w:val="none" w:sz="0" w:space="0" w:color="auto"/>
                    <w:bottom w:val="none" w:sz="0" w:space="0" w:color="auto"/>
                    <w:right w:val="none" w:sz="0" w:space="0" w:color="auto"/>
                  </w:divBdr>
                </w:div>
                <w:div w:id="1568493119">
                  <w:marLeft w:val="0"/>
                  <w:marRight w:val="0"/>
                  <w:marTop w:val="0"/>
                  <w:marBottom w:val="0"/>
                  <w:divBdr>
                    <w:top w:val="none" w:sz="0" w:space="0" w:color="auto"/>
                    <w:left w:val="none" w:sz="0" w:space="0" w:color="auto"/>
                    <w:bottom w:val="none" w:sz="0" w:space="0" w:color="auto"/>
                    <w:right w:val="none" w:sz="0" w:space="0" w:color="auto"/>
                  </w:divBdr>
                </w:div>
                <w:div w:id="1905332062">
                  <w:marLeft w:val="0"/>
                  <w:marRight w:val="0"/>
                  <w:marTop w:val="0"/>
                  <w:marBottom w:val="0"/>
                  <w:divBdr>
                    <w:top w:val="none" w:sz="0" w:space="0" w:color="auto"/>
                    <w:left w:val="none" w:sz="0" w:space="0" w:color="auto"/>
                    <w:bottom w:val="none" w:sz="0" w:space="0" w:color="auto"/>
                    <w:right w:val="none" w:sz="0" w:space="0" w:color="auto"/>
                  </w:divBdr>
                </w:div>
                <w:div w:id="621544587">
                  <w:marLeft w:val="0"/>
                  <w:marRight w:val="0"/>
                  <w:marTop w:val="0"/>
                  <w:marBottom w:val="0"/>
                  <w:divBdr>
                    <w:top w:val="none" w:sz="0" w:space="0" w:color="auto"/>
                    <w:left w:val="none" w:sz="0" w:space="0" w:color="auto"/>
                    <w:bottom w:val="none" w:sz="0" w:space="0" w:color="auto"/>
                    <w:right w:val="none" w:sz="0" w:space="0" w:color="auto"/>
                  </w:divBdr>
                </w:div>
                <w:div w:id="1564752427">
                  <w:marLeft w:val="0"/>
                  <w:marRight w:val="0"/>
                  <w:marTop w:val="0"/>
                  <w:marBottom w:val="0"/>
                  <w:divBdr>
                    <w:top w:val="none" w:sz="0" w:space="0" w:color="auto"/>
                    <w:left w:val="none" w:sz="0" w:space="0" w:color="auto"/>
                    <w:bottom w:val="none" w:sz="0" w:space="0" w:color="auto"/>
                    <w:right w:val="none" w:sz="0" w:space="0" w:color="auto"/>
                  </w:divBdr>
                </w:div>
                <w:div w:id="405224552">
                  <w:marLeft w:val="0"/>
                  <w:marRight w:val="0"/>
                  <w:marTop w:val="0"/>
                  <w:marBottom w:val="0"/>
                  <w:divBdr>
                    <w:top w:val="none" w:sz="0" w:space="0" w:color="auto"/>
                    <w:left w:val="none" w:sz="0" w:space="0" w:color="auto"/>
                    <w:bottom w:val="none" w:sz="0" w:space="0" w:color="auto"/>
                    <w:right w:val="none" w:sz="0" w:space="0" w:color="auto"/>
                  </w:divBdr>
                </w:div>
                <w:div w:id="1949968766">
                  <w:marLeft w:val="0"/>
                  <w:marRight w:val="0"/>
                  <w:marTop w:val="0"/>
                  <w:marBottom w:val="0"/>
                  <w:divBdr>
                    <w:top w:val="none" w:sz="0" w:space="0" w:color="auto"/>
                    <w:left w:val="none" w:sz="0" w:space="0" w:color="auto"/>
                    <w:bottom w:val="none" w:sz="0" w:space="0" w:color="auto"/>
                    <w:right w:val="none" w:sz="0" w:space="0" w:color="auto"/>
                  </w:divBdr>
                </w:div>
                <w:div w:id="1899247650">
                  <w:marLeft w:val="0"/>
                  <w:marRight w:val="0"/>
                  <w:marTop w:val="0"/>
                  <w:marBottom w:val="0"/>
                  <w:divBdr>
                    <w:top w:val="none" w:sz="0" w:space="0" w:color="auto"/>
                    <w:left w:val="none" w:sz="0" w:space="0" w:color="auto"/>
                    <w:bottom w:val="none" w:sz="0" w:space="0" w:color="auto"/>
                    <w:right w:val="none" w:sz="0" w:space="0" w:color="auto"/>
                  </w:divBdr>
                </w:div>
              </w:divsChild>
            </w:div>
            <w:div w:id="1467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3973</Words>
  <Characters>23842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Kowalska</dc:creator>
  <cp:keywords/>
  <dc:description/>
  <cp:lastModifiedBy>Joanna Kowalska</cp:lastModifiedBy>
  <cp:revision>1</cp:revision>
  <dcterms:created xsi:type="dcterms:W3CDTF">2017-06-07T13:03:00Z</dcterms:created>
  <dcterms:modified xsi:type="dcterms:W3CDTF">2017-06-07T13:04:00Z</dcterms:modified>
</cp:coreProperties>
</file>