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7620" r="1016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2" w:rsidRDefault="00987162" w:rsidP="00987162"/>
                          <w:p w:rsidR="00987162" w:rsidRDefault="00987162" w:rsidP="00987162"/>
                          <w:p w:rsidR="00987162" w:rsidRDefault="00987162" w:rsidP="00987162"/>
                          <w:p w:rsidR="00987162" w:rsidRDefault="00987162" w:rsidP="00987162"/>
                          <w:p w:rsidR="00987162" w:rsidRDefault="00987162" w:rsidP="0098716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87162" w:rsidRDefault="00987162" w:rsidP="0098716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87162" w:rsidRDefault="00987162" w:rsidP="0098716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87162" w:rsidRDefault="00987162" w:rsidP="0098716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987162" w:rsidRDefault="00987162" w:rsidP="00987162"/>
                    <w:p w:rsidR="00987162" w:rsidRDefault="00987162" w:rsidP="00987162"/>
                    <w:p w:rsidR="00987162" w:rsidRDefault="00987162" w:rsidP="00987162"/>
                    <w:p w:rsidR="00987162" w:rsidRDefault="00987162" w:rsidP="00987162"/>
                    <w:p w:rsidR="00987162" w:rsidRDefault="00987162" w:rsidP="0098716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87162" w:rsidRDefault="00987162" w:rsidP="0098716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87162" w:rsidRDefault="00987162" w:rsidP="0098716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87162" w:rsidRDefault="00987162" w:rsidP="0098716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162" w:rsidRPr="00987162" w:rsidRDefault="00987162" w:rsidP="0098716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87162" w:rsidRPr="00987162" w:rsidRDefault="00987162" w:rsidP="0098716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Nawiązując do postępowania na: „</w:t>
      </w:r>
      <w:bookmarkStart w:id="0" w:name="_GoBack"/>
      <w:r w:rsidRPr="00987162">
        <w:rPr>
          <w:rFonts w:ascii="Times New Roman" w:eastAsia="Times New Roman" w:hAnsi="Times New Roman" w:cs="Times New Roman"/>
          <w:b/>
          <w:lang w:eastAsia="pl-PL"/>
        </w:rPr>
        <w:t>Dostawa instrumentów muzycznych dla Narodowego Forum Muzyki im. Witolda Lutosławskiego – flety, klarnety, kontrabasy, tłumiki do waltorni, ustniki do trąbek, pianino elektryczne, instrumenty perkusyjne</w:t>
      </w:r>
      <w:bookmarkEnd w:id="0"/>
      <w:r w:rsidRPr="00987162">
        <w:rPr>
          <w:rFonts w:ascii="Times New Roman" w:eastAsia="Times New Roman" w:hAnsi="Times New Roman" w:cs="Times New Roman"/>
          <w:lang w:eastAsia="pl-PL"/>
        </w:rPr>
        <w:t>”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987162">
        <w:rPr>
          <w:rFonts w:ascii="Times New Roman" w:eastAsia="Times New Roman" w:hAnsi="Times New Roman" w:cs="Times New Roman"/>
          <w:lang w:eastAsia="pl-PL"/>
        </w:rPr>
        <w:t>znak: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lang w:eastAsia="pl-PL"/>
        </w:rPr>
        <w:t>FZP.261.PN16.2019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br/>
      </w:r>
      <w:r w:rsidRPr="00987162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 Oferuję realizację części 1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Flet Piccolo Braun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48 (lub dłuższy niż 48 miesięcy)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II.  Oferuję realizację części 2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Flet Basowy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Altus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BF823SE,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III.  Oferuję realizację części 3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Es klarnet Buffet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Crampon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model Tosca,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Klarnet basowy firmy Buffet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Crampon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model Tosca,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IV. Oferuję realizację części 4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Kontrabas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Pollman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Rossi,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5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36 lub 48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60 (lub dłuższy niż 60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V. Oferuję realizację części 5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407"/>
        <w:gridCol w:w="703"/>
        <w:gridCol w:w="1329"/>
        <w:gridCol w:w="981"/>
        <w:gridCol w:w="981"/>
        <w:gridCol w:w="1067"/>
        <w:gridCol w:w="2074"/>
      </w:tblGrid>
      <w:tr w:rsidR="00987162" w:rsidRPr="00987162" w:rsidTr="00E1053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185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185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Tłumiki do waltorni S.W. Lewis French Horn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Mute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równoważne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85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Tłumiki do waltorni Best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Brass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Warm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Up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French Horn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Mute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równoważne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2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85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Tłumiki do waltorni do dźwięków zatkanych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Powerstopf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równoważne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6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85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trHeight w:val="415"/>
          <w:jc w:val="center"/>
        </w:trPr>
        <w:tc>
          <w:tcPr>
            <w:tcW w:w="4219" w:type="dxa"/>
            <w:gridSpan w:val="4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85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VI. Oferuję realizację części 6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Ustniki do trąbek,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Schilke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14,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Curry 60M,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Curry 3z,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Greg Black 1 1/2CS,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Ustniki do trąbek, Bob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Reeves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43 W/M,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trHeight w:val="468"/>
          <w:jc w:val="center"/>
        </w:trPr>
        <w:tc>
          <w:tcPr>
            <w:tcW w:w="4767" w:type="dxa"/>
            <w:gridSpan w:val="4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VII. Oferuję realizację części 7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463"/>
        <w:gridCol w:w="681"/>
        <w:gridCol w:w="1329"/>
        <w:gridCol w:w="969"/>
        <w:gridCol w:w="969"/>
        <w:gridCol w:w="1058"/>
        <w:gridCol w:w="2074"/>
      </w:tblGrid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„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” Gil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Kaupp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„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” 1.5 GW Helios,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„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”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Matthew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Muckey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Cornet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„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”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Dave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Hickman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trHeight w:val="382"/>
          <w:jc w:val="center"/>
        </w:trPr>
        <w:tc>
          <w:tcPr>
            <w:tcW w:w="4783" w:type="dxa"/>
            <w:gridSpan w:val="4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VIII. Oferuję realizację części 8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463"/>
        <w:gridCol w:w="681"/>
        <w:gridCol w:w="1329"/>
        <w:gridCol w:w="969"/>
        <w:gridCol w:w="969"/>
        <w:gridCol w:w="1058"/>
        <w:gridCol w:w="2074"/>
      </w:tblGrid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„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” </w:t>
            </w: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1.5 GW Helios,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„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”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Matthew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Muckey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trumpet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Ustniki do trąbek,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Monette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Resonance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B2 S3 seria Prana,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Ustniki do trąbek,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Egger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SI-7R Series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Baroque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Trumpet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trHeight w:val="462"/>
          <w:jc w:val="center"/>
        </w:trPr>
        <w:tc>
          <w:tcPr>
            <w:tcW w:w="4783" w:type="dxa"/>
            <w:gridSpan w:val="4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IX. Oferuję realizację części 9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Gary Radtke 67B-T,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Gary Radtke 67C-T,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Ustniki do trąbek,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Hamond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Design 4s,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Yamaha 14a4a Seria GP,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trHeight w:val="455"/>
          <w:jc w:val="center"/>
        </w:trPr>
        <w:tc>
          <w:tcPr>
            <w:tcW w:w="4767" w:type="dxa"/>
            <w:gridSpan w:val="4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X. Oferuję realizację części 10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420"/>
        <w:gridCol w:w="698"/>
        <w:gridCol w:w="1329"/>
        <w:gridCol w:w="978"/>
        <w:gridCol w:w="978"/>
        <w:gridCol w:w="1065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 do C-trąbki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Monette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C6S1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series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Prana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weight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LT lub równoważny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 do B-trąbki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Monette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B6S1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series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Prana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weight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LT lub równoważny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 Yamaha </w:t>
            </w: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14a4a GP Seria, lub równoważny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Schagerl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ustnik do kornetu "Hans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Gansch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" C3 lub równoważny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 Bach 3E: lub równoważny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trHeight w:val="468"/>
          <w:jc w:val="center"/>
        </w:trPr>
        <w:tc>
          <w:tcPr>
            <w:tcW w:w="4803" w:type="dxa"/>
            <w:gridSpan w:val="4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XI. Oferuję realizację części 11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407"/>
        <w:gridCol w:w="703"/>
        <w:gridCol w:w="1329"/>
        <w:gridCol w:w="981"/>
        <w:gridCol w:w="981"/>
        <w:gridCol w:w="1067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3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3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Pianino elektryczne ROLAND FP-30 BK, lub równoważne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3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XII. Oferuję realizację części 12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Lp.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207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207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trHeight w:val="1468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Wielki bęben symfoniczny Thomas R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val="sv-SE" w:eastAsia="pl-PL"/>
              </w:rPr>
              <w:t>ö</w:t>
            </w:r>
            <w:proofErr w:type="spellStart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nnefarth</w:t>
            </w:r>
            <w:proofErr w:type="spellEnd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„ 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val="da-DK" w:eastAsia="pl-PL"/>
              </w:rPr>
              <w:t>Berlin style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” , lub równoważny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XII. Oferuję realizację części 13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207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207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trHeight w:val="1468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Wielki bęben </w:t>
            </w:r>
            <w:proofErr w:type="spellStart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Lefima</w:t>
            </w:r>
            <w:proofErr w:type="spellEnd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BD219 „Concert”; 28”x 23” (71cm x 58,5 cm), lub równoważny 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XIII. Oferuję realizację części 14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369"/>
        <w:gridCol w:w="718"/>
        <w:gridCol w:w="1329"/>
        <w:gridCol w:w="990"/>
        <w:gridCol w:w="990"/>
        <w:gridCol w:w="1073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Lp.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36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36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trHeight w:val="1101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87162" w:rsidRPr="00987162" w:rsidRDefault="00987162" w:rsidP="00987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Dzwon kościelny ton d strój 442 </w:t>
            </w:r>
            <w:proofErr w:type="spellStart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hz</w:t>
            </w:r>
            <w:proofErr w:type="spellEnd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(waga ok 40 kg)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36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240 lub 252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264 (lub dłuższy niż 264 miesiące).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87162">
        <w:rPr>
          <w:rFonts w:ascii="Times New Roman" w:eastAsia="Times New Roman" w:hAnsi="Times New Roman" w:cs="Times New Roman"/>
          <w:i/>
          <w:lang w:eastAsia="pl-PL"/>
        </w:rPr>
        <w:t>*skreślić punkty, w przypadku nie składania oferty przez Wykonawcę na daną część zamówienia.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87162">
        <w:rPr>
          <w:rFonts w:ascii="Times New Roman" w:eastAsia="Times New Roman" w:hAnsi="Times New Roman" w:cs="Times New Roman"/>
          <w:i/>
          <w:lang w:eastAsia="pl-PL"/>
        </w:rPr>
        <w:t>** w przypadku nieuzupełnienia danych w kolumnie 8 tabeli, przyjmuje się, iż przedmiotem oferty jest instrument, którego producent i model został wskazany w kolumnie 2 tabeli.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87162">
        <w:rPr>
          <w:rFonts w:ascii="Times New Roman" w:eastAsia="Times New Roman" w:hAnsi="Times New Roman" w:cs="Times New Roman"/>
          <w:i/>
          <w:lang w:eastAsia="pl-PL"/>
        </w:rPr>
        <w:t>UWAGA: Załącznik nr 1 do formularza ofertowego - ARKUSZ PARAMETRÓW TECHNICZNYCH stanowi integralny element oferty.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XIV Oświadczam, że: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eastAsia="x-none"/>
        </w:rPr>
        <w:t xml:space="preserve">szczegółowe parametry oferowanych instrumentów zawiera załącznik nr 1 do formularza ofertowego. 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987162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87162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87162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987162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987162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2</w:t>
      </w: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987162" w:rsidRPr="00987162" w:rsidRDefault="00987162" w:rsidP="00987162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Jestem/nie jestem małym lub średnim przedsiębiorcą*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szCs w:val="20"/>
          <w:lang w:val="x-none" w:eastAsia="x-none"/>
        </w:rPr>
        <w:t>Oświadczam, że wypełniłem obowiązki informacyjne przewidziane w art. 13 lub art. 14 RODO</w:t>
      </w:r>
      <w:r w:rsidRPr="00987162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t xml:space="preserve"> </w:t>
      </w:r>
      <w:r w:rsidRPr="00987162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footnoteReference w:customMarkFollows="1" w:id="1"/>
        <w:t xml:space="preserve">1) </w:t>
      </w:r>
      <w:r w:rsidRPr="00987162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wobec osób fizycznych, od których dane osobowe bezpośrednio lub pośrednio pozyskałem w </w:t>
      </w:r>
      <w:r w:rsidRPr="00987162">
        <w:rPr>
          <w:rFonts w:ascii="Times New Roman" w:eastAsia="Times New Roman" w:hAnsi="Times New Roman" w:cs="Times New Roman"/>
          <w:szCs w:val="20"/>
          <w:lang w:val="x-none" w:eastAsia="x-none"/>
        </w:rPr>
        <w:lastRenderedPageBreak/>
        <w:t xml:space="preserve">celu ubiegania się o udzielenie zamówienia publicznego w niniejszym postępowaniu </w:t>
      </w:r>
      <w:r w:rsidRPr="00987162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footnoteReference w:customMarkFollows="1" w:id="2"/>
        <w:t>2)</w:t>
      </w:r>
    </w:p>
    <w:p w:rsidR="00987162" w:rsidRPr="00987162" w:rsidRDefault="00987162" w:rsidP="0098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987162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987162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987162" w:rsidRPr="00987162" w:rsidRDefault="00987162" w:rsidP="00987162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87162">
        <w:rPr>
          <w:rFonts w:ascii="Times New Roman" w:eastAsia="Times New Roman" w:hAnsi="Times New Roman" w:cs="Times New Roman"/>
          <w:sz w:val="18"/>
          <w:szCs w:val="18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987162" w:rsidRPr="00987162" w:rsidRDefault="00987162" w:rsidP="00987162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7162">
        <w:rPr>
          <w:rFonts w:ascii="Times New Roman" w:eastAsia="Times New Roman" w:hAnsi="Times New Roman" w:cs="Times New Roman"/>
          <w:sz w:val="18"/>
          <w:szCs w:val="18"/>
          <w:lang w:eastAsia="pl-PL"/>
        </w:rPr>
        <w:t>**należy podać nazwę i adres podwykonawcy</w:t>
      </w:r>
    </w:p>
    <w:p w:rsidR="00987162" w:rsidRPr="00987162" w:rsidRDefault="00987162" w:rsidP="00987162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98716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987162" w:rsidRPr="00987162" w:rsidRDefault="00987162" w:rsidP="00987162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987162" w:rsidRPr="00987162" w:rsidRDefault="00987162" w:rsidP="0098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987162" w:rsidRPr="00987162" w:rsidRDefault="00987162" w:rsidP="0098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987162" w:rsidRPr="00987162" w:rsidRDefault="00987162" w:rsidP="0098716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871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987162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987162" w:rsidRPr="00987162" w:rsidRDefault="00987162" w:rsidP="00987162">
      <w:pPr>
        <w:rPr>
          <w:rFonts w:ascii="Calibri" w:eastAsia="Calibri" w:hAnsi="Calibri" w:cs="Times New Roman"/>
        </w:rPr>
      </w:pPr>
    </w:p>
    <w:p w:rsidR="00987162" w:rsidRPr="00987162" w:rsidRDefault="00987162" w:rsidP="00987162">
      <w:pPr>
        <w:spacing w:before="120" w:after="120" w:line="240" w:lineRule="auto"/>
        <w:ind w:left="5103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987162" w:rsidRPr="00987162" w:rsidRDefault="00987162" w:rsidP="00987162">
      <w:pPr>
        <w:spacing w:before="120" w:after="120" w:line="240" w:lineRule="auto"/>
        <w:ind w:left="5103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br w:type="page"/>
      </w:r>
    </w:p>
    <w:p w:rsidR="00987162" w:rsidRPr="00987162" w:rsidRDefault="00987162" w:rsidP="00987162">
      <w:pPr>
        <w:spacing w:before="120" w:after="120" w:line="240" w:lineRule="auto"/>
        <w:ind w:left="5103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987162" w:rsidRPr="00987162" w:rsidRDefault="00987162" w:rsidP="00987162">
      <w:pPr>
        <w:spacing w:before="120" w:after="12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98716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Załącznik nr 1 do formularza ofertowego</w:t>
      </w:r>
    </w:p>
    <w:p w:rsidR="00987162" w:rsidRPr="00987162" w:rsidRDefault="00987162" w:rsidP="00987162">
      <w:pPr>
        <w:spacing w:before="120" w:after="120" w:line="240" w:lineRule="auto"/>
        <w:ind w:left="5103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1 zamówienia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flet ……………………………………………………………………………………..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9"/>
        <w:gridCol w:w="2078"/>
        <w:gridCol w:w="2747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428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>Flet Piccolo Braun (2 sztuki)</w:t>
            </w:r>
            <w:r w:rsidRPr="00987162">
              <w:rPr>
                <w:rFonts w:ascii="Times New Roman" w:eastAsia="Calibri" w:hAnsi="Times New Roman" w:cs="Times New Roman"/>
              </w:rPr>
              <w:t xml:space="preserve"> lub równoważny –tj.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strój A = 442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dodatkowa klapa c1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stożkowa budowa instrumentu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instrument ręcznie wykonany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główka i korpus wykonane z drzewa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Grenadilla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główka zmodyfikowana ze specjalnie profilowanym ustnikiem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mechanizm ze srebra próby 925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8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e-mechanika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9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silikonowe poduszki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10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futerał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skórzany pokrowiec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wycior oraz zestaw akcesoriów do czyszczenia instrumentu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val="en-US"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2 zamówienia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flet ……………………………………………………………………………………..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4"/>
        <w:gridCol w:w="2080"/>
        <w:gridCol w:w="2750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505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Flet Basowy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Altus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BF823SE (1 sztuka)</w:t>
            </w:r>
            <w:r w:rsidRPr="00987162">
              <w:rPr>
                <w:rFonts w:ascii="Times New Roman" w:eastAsia="Calibri" w:hAnsi="Times New Roman" w:cs="Times New Roman"/>
              </w:rPr>
              <w:t xml:space="preserve"> lub równoważny –tj.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strój A = 442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głowa zakręcona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kominek i płytka ustnikowa ze srebra próby 925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główka i korpus posrebrzane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e-mechanika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wykonany ręcznie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futerał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8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pokrowiec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9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wycior oraz zestaw akcesoriów do czyszczenia instrumentu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3 zamówienia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klarnet ……………………………………………………………………………………..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6"/>
        <w:gridCol w:w="2079"/>
        <w:gridCol w:w="2749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583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Es klarnet Buffet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Crampon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model Tosca (1 sztuka)</w:t>
            </w:r>
            <w:r w:rsidRPr="00987162">
              <w:rPr>
                <w:rFonts w:ascii="Times New Roman" w:eastAsia="Calibri" w:hAnsi="Times New Roman" w:cs="Times New Roman"/>
              </w:rPr>
              <w:t xml:space="preserve"> lub równoważny –tj.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strój Es,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instrument klasy profesjonalnej,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fabrycznie nowy, pochodzący z bieżącej produkcji, nie będący przedmiotem ekspozycji, bez wad, uszkodzeń, rys, pęknięć, 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drewniany korpus,19 klap,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posrebrzany mechanizm,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regulowana podpórka pod kciuk,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z futerałem, wyciorem, ustnikiem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Vandoren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B44, ligaturą, kapturkiem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3 zamówienia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klarnet ……………………………………………………………………………………..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7"/>
        <w:gridCol w:w="2079"/>
        <w:gridCol w:w="2748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724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Klarnet basowy firmy Buffet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Crampon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model Tosca (1 sztuka) </w:t>
            </w:r>
            <w:r w:rsidRPr="00987162">
              <w:rPr>
                <w:rFonts w:ascii="Times New Roman" w:eastAsia="Calibri" w:hAnsi="Times New Roman" w:cs="Times New Roman"/>
              </w:rPr>
              <w:t>lub równoważny –tj.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strój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Bb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instrument klasy profesjonalnej,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fabrycznie nowy, pochodzący z bieżącej produkcji, nie będący przedmiotem ekspozycji, bez wad, uszkodzeń, rys, pęknięć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skala do niskiego C,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korpus z drzewa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Grenadilla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nowa konstrukcja kanału wewnętrznego,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czopy korpusów wzmocnione metalowymi obręczami,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8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dwuczęściowa, regulowana fajka, syntetyczny korek na fajce, śruba </w:t>
            </w:r>
            <w:r w:rsidRPr="00987162">
              <w:rPr>
                <w:rFonts w:ascii="Times New Roman" w:eastAsia="Calibri" w:hAnsi="Times New Roman" w:cs="Times New Roman"/>
              </w:rPr>
              <w:lastRenderedPageBreak/>
              <w:t xml:space="preserve">regulacyjna klapy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duodecymowej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na fajce,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9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24 posrebrzane klapy, mechanizm posrebrzany, czara posrebrzana,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10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nowy mechanizm rezonansowy dźwięku b1 gwarantujący jego pełne brzmienie,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 gumowe tłumiki i podkładki gwarantujące cichą pracę mechanizmu,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regulowana podpórka pod kciuk, rolki na klapach obsługiwanych przez kciuk prawej ręki, podwójne klapy D i Es,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poduszki: zestaw mieszany: skórzane, skórzane z metalowymi rezonatorami, korkowe,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oryginalny, lekki futerał producenta wykonany z włókna węglowego, z możliwością noszenia na plecach,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zestaw fabrycznych akcesoriów z oryginalnym etui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4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kontrabas……………………………………………………………………..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638"/>
        <w:gridCol w:w="2078"/>
        <w:gridCol w:w="2747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418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Kontrabas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Pollmann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Rossi</w:t>
            </w:r>
            <w:r w:rsidRPr="00987162">
              <w:rPr>
                <w:rFonts w:ascii="Times New Roman" w:eastAsia="Calibri" w:hAnsi="Times New Roman" w:cs="Times New Roman"/>
              </w:rPr>
              <w:t>,  5 sztuk lub równoważny -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pięciostrunowy,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pudła rezonansowe zbudowane całkowicie z drewna (brak elementów np. sklejkowych),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instrumenty powinny posiadać mechanizm strojący najwyższej jakości firmy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Pollmann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struny firmy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Thomastik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model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Spirocore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(czerwona owijka na końcach),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razem z instrumentami powinny być dostarczone dopasowane pokrowce miękkie w celu zabezpieczenia w czasie transportu, oraz zapasowe podstawki drewniane, futerał (CASE).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5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tłumiki do waltorni……………………………………………………………………..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4"/>
        <w:gridCol w:w="2080"/>
        <w:gridCol w:w="2750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418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S.W. Lewis French Horn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Mute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(4 sztuki)</w:t>
            </w:r>
            <w:r w:rsidRPr="00987162">
              <w:rPr>
                <w:rFonts w:ascii="Times New Roman" w:eastAsia="Calibri" w:hAnsi="Times New Roman" w:cs="Times New Roman"/>
              </w:rPr>
              <w:t xml:space="preserve"> lub równoważny –tj.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lang w:eastAsia="pl-PL"/>
              </w:rPr>
              <w:t>wykonany i wykańczany ręcznie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proofErr w:type="spellStart"/>
            <w:r w:rsidRPr="00987162">
              <w:rPr>
                <w:rFonts w:ascii="Times New Roman" w:eastAsia="Times New Roman" w:hAnsi="Times New Roman" w:cs="Times New Roman"/>
                <w:lang w:eastAsia="pl-PL"/>
              </w:rPr>
              <w:t>dostrajalny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lang w:eastAsia="pl-PL"/>
              </w:rPr>
              <w:t>czuły we wszystkich rejestrach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lang w:eastAsia="pl-PL"/>
              </w:rPr>
              <w:t>drewniane dno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5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tłumiki do waltorni……………………………………………………………………..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636"/>
        <w:gridCol w:w="2079"/>
        <w:gridCol w:w="2748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708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Best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Brass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Warm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Up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French Horn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Mute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(2 sztuki)</w:t>
            </w:r>
            <w:r w:rsidRPr="00987162">
              <w:rPr>
                <w:rFonts w:ascii="Times New Roman" w:eastAsia="Calibri" w:hAnsi="Times New Roman" w:cs="Times New Roman"/>
              </w:rPr>
              <w:t xml:space="preserve"> lub równoważny –tj.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zmniejszanie głośności o co najmniej 30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dB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zrównoważona intonacja i przepływ powietrza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wykonany z aluminium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waga: 80 g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lastRenderedPageBreak/>
        <w:t>Arkusz parametrów technicznych – część 5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tłumiki do waltorni……………………………………………………………………..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6"/>
        <w:gridCol w:w="2079"/>
        <w:gridCol w:w="2749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567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Tłumiki do waltorni do dźwięków zatkanych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Powerstopf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(6 sztuk)</w:t>
            </w:r>
            <w:r w:rsidRPr="00987162">
              <w:rPr>
                <w:rFonts w:ascii="Times New Roman" w:eastAsia="Calibri" w:hAnsi="Times New Roman" w:cs="Times New Roman"/>
              </w:rPr>
              <w:t xml:space="preserve"> lub równoważny –tj. 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intonowanie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wykonane z aluminium i drewna dębowego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czysty dźwięk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stały opór powietrza w całej skali instrumentu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możliwość niezwłocznego wyjęcia tłumika z instrumentu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6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ustniki do trąbek……………………………………………………………………..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638"/>
        <w:gridCol w:w="2078"/>
        <w:gridCol w:w="2747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proofErr w:type="spellStart"/>
            <w:r w:rsidRPr="00987162">
              <w:rPr>
                <w:rFonts w:ascii="Times New Roman" w:eastAsia="Calibri" w:hAnsi="Times New Roman" w:cs="Times New Roman"/>
              </w:rPr>
              <w:t>Schilke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14 lub równoważny tj. spełniający poniższe cechy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średnica kielicha 17,02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głębokość kielicha - średni,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materiał (wykończenie): metal, posrebrzany,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Curry 60M lub równoważny tj. spełniający poniższe cechy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średnica kielicha  16,76 mm,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głębokość kielicha - średni,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materiał (wykończenie): metalowy ,posrebrzany,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Curry 3z. lub równoważny tj. spełniający poniższe cechy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średnica kielicha  16,9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głębokość kielicha - płytki,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materiał (wykończenie): metalowy, posrebrzany, 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Greg Black 1 1/2CS lub równoważny tj. spełniający poniższe cechy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średnica kielicha  16,9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głębokość kielicha - średni/głęboki,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materiał (wykończenie): metalowy, posrebrzany, 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Bob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Reeves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43W/M lub równoważny tj. spełniający poniższe cechy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średnica kielicha  17,066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głębokość kielicha - średni,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materiał (wykończenie): metalowy, posrebrzany, 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7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ustniki do trąbek……………………………………………………………………..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18"/>
        <w:gridCol w:w="2040"/>
        <w:gridCol w:w="2706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lastRenderedPageBreak/>
              <w:t>Ustnik do trąbki: "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Giddings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mouthpieces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" - model: Gil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Kaupp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  lub równoważny tj. spełniający poniższe cechy: 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średnica kielicha 16.00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rant wewnętrzny 0.63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materiał: stal nierdzewna,                                    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Ustnik do trąbki: "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Giddings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mouthpieces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" - model: 1.5 GW Helios, lub równoważny tj. spełniający poniższe cechy: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średnica 16.89mm,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kociołek: głęboki,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przepust:  #25,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materiał: polerowana stal nierdzewna, 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Ustnik do kornetu: "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Giddings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mouthpieces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" - model: 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Matthew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Muckey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Cornet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>,  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średnica obręczy: 672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średnia gardzieli: 152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materiał (wykończenie): stal nierdzewna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Ustnik do trąbki:    "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Giddings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mouthpieces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" - model: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Dave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Hickman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, 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średnio głęboki kociołek,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materiał (wykończenie): polerowana 3stal nierdzewna,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średnica kielicha 17.25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rant wewnętrzny 0.68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rant: typu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Hickman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rant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8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ustniki do trąbek……………………………………………………………………..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45"/>
        <w:gridCol w:w="2075"/>
        <w:gridCol w:w="2744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Ustnik do trąbki: "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" - model: 1.5 GW Helios, lub równoważny tj. spełniający poniższe cechy: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średnica 16.89mm,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kociołek:  głęboki,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przepust:  #25,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(wykończenie): polerowana stal nierdzewna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Ustnik do trąbki: "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" - model: 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Matthew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Muckey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trumpet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 lub równoważny tj. spełniający poniższe cechy:  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średnica kielicha 17.06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rant wewnętrzny 0.672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(wykończenie):  stal nierdzewna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Ustnik do trąbki: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Monette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Resonance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B2 S3 seria Prana lub równoważny tj. spełniający poniższe cechy: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srebrny: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średnica zewnętrzna kociołka: 27,43 mm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średnica wewnętrzna kociołka: 17,02 mm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(wykończenie): metalowy, pozłacany,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Ustnik do trąbki: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Egger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SI-7R Series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Baroque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Trumpet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Mouthpiece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 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ustnik posiada współczesny rant, 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średnica kociołka: 16.86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materiał (wykończenie): metalowy, kolor srebrny,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9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ustniki do trąbek……………………………………………………………………..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7"/>
        <w:gridCol w:w="2079"/>
        <w:gridCol w:w="2748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Ustnik Gary Radtke 67B-T pozłacany 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nierozkręcany,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średnica kielicha: 17,17 mm,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pojemność kociołka 0,0895,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(wykończenie): metalowy, pozłacany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Ustnik Gary Radtke 67C-T lub równoważny tj. spełniający poniższe cechy: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wymiennymi odkręcanymi rantami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Lexan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rant i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Delrin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rant,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średnica kociołka 17,17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pojemność kociołka 0,0898,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(wykończenie): metalowy, posrebrzany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Ustnik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Hamond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Design 4s 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(wykończenie): metalowy, posrebrzany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średnica rantu:.662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przepust: 27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nóżka (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backbore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): # 1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Ustnik Yamaha 14a4a GP Seria, 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średnica wewnętrzna: 16,68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kontur obręczy: półpłaska,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głębokość kociołka: płytki,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otwór 3,65 mm, od tyłu: pół-wąski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materiał (wykończenie): metalowy, pozłacany,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10 zamówienia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lastRenderedPageBreak/>
        <w:t>Oferujemy ustniki do trąbek ………………………………………………………………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7"/>
        <w:gridCol w:w="2079"/>
        <w:gridCol w:w="2748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Ustnik do C-trąbki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Monette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C6S1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series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Prana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weight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LT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tj. spełniający poniższe cechy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zewnętrzny rant: 1,07 cala,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zewnętrzny rant kontur: M;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wewnętrzny rant: 0,797 cala,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materiał (wykończenie): metalowy, pozłacany,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Ustnik do B-trąbki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Monette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B6S1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series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Prana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weight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LT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tj. spełniający poniższe cechy: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zewnętrzny rant: 1,07 cala,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zewnętrzny rant kontur: M;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wewnętrzny rant: 0,797 cala,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materiał (wykończenie): metalowy, pozłacany,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Ustnik Yamaha 14a4a GP Seria,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średnica wewnętrzna: 16,68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kontur obręczy: półpłaska,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głębokość kociołka: płytki,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otwór 3,65 mm, od tyłu: pół-wąski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materiał (wykończenie): metalowy pozłacany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Ustnik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Schagerl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Mouthpiece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ustnik do kornetu "Hans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Gansch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" C3 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 równoważny tj. spełniający poniższe cechy: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szerokość kociołka: 16.76mm,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otwór: 4,3 mm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materiał (wykończenie): metalowy, pozłacany,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Ustniki Bach 3E: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ustnik do piccolo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szerokość kociołka: 16,3mm,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średnia grubość rantu, rurka 117,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materiał (wykończenie): metalowy, złoty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lastRenderedPageBreak/>
        <w:t>Arkusz parametrów technicznych – część 11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pianino……………………………………………………………………..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8"/>
        <w:gridCol w:w="2078"/>
        <w:gridCol w:w="2748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Pianino elektryczne ROLAND FP -30 BK </w:t>
            </w:r>
            <w:r w:rsidRPr="00987162">
              <w:rPr>
                <w:rFonts w:ascii="Times New Roman" w:eastAsia="Calibri" w:hAnsi="Times New Roman" w:cs="Times New Roman"/>
              </w:rPr>
              <w:t>lub równoważne tj. spełniający poniższe cechy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pokrowiec miękki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futerał twardy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</w:rPr>
              <w:t>rozmiar: 130 x 28,4 x 15cm, Waga: do 14,5kg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statyw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pedał z podkładką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gumową-antypoślizgową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88-nutowa, standardowa klawiatura PHA-4 </w:t>
            </w:r>
            <w:r w:rsidRPr="00987162">
              <w:rPr>
                <w:rFonts w:ascii="Times New Roman" w:eastAsia="Calibri" w:hAnsi="Times New Roman" w:cs="Times New Roman"/>
              </w:rPr>
              <w:br/>
              <w:t xml:space="preserve">wzmacniacz i stereofoniczne głośniki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kompaktowa i lekka konstrukcja zapewnia łatwe przenoszenie instrumentu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8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zbiór brzmień innych, niż fortepianowe, takich jak, co najmniej: organowe, klawesynowe, smyczkowe, chóralne, perkusyjne w tym czelesta, wibrafon.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9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dedykowany statyw i zespół trzech pedałów zapewniają wygląd klasycznego pianina oraz zwiększoną funkcjonalność, w tym możliwość przewracania stron partytury bez używania rąk, za pomocą niektórych aplikacji.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12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bęben……………………………………………………………………..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4"/>
        <w:gridCol w:w="2080"/>
        <w:gridCol w:w="2750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Wielki bęben symfoniczny Thomas R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val="sv-SE" w:eastAsia="pl-PL"/>
              </w:rPr>
              <w:t>ö</w:t>
            </w:r>
            <w:proofErr w:type="spellStart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nnefarth</w:t>
            </w:r>
            <w:proofErr w:type="spellEnd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„ 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val="da-DK" w:eastAsia="pl-PL"/>
              </w:rPr>
              <w:t>Berlin style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” ; lub równoważny  </w:t>
            </w:r>
            <w:r w:rsidR="006A1261" w:rsidRPr="006A1261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Wymiary- 81 cm- 60 cm ( 32” x 23,6”),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czarny kolor, drewniany korpus lakierowany,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8 śrub M8 do strojenia membrany na każdej stronie bębna,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obręcze metalowe szerokości 4 cm,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statyw metalowy, chromowany z możliwością regulacji wysokości ustawienia bębna, statyw dopasowany do bębna na nóżkach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dwie membrany naturalne z pokrowcami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13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bęben……………………………………………………………………..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4"/>
        <w:gridCol w:w="2080"/>
        <w:gridCol w:w="2750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Wielki bęben </w:t>
            </w:r>
            <w:proofErr w:type="spellStart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Lefima</w:t>
            </w:r>
            <w:proofErr w:type="spellEnd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BD219 „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val="pt-PT" w:eastAsia="pl-PL"/>
              </w:rPr>
              <w:t>Concert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”; 28”x 23” (71cm x 58,5 cm) lub równoważny </w:t>
            </w:r>
            <w:r w:rsidR="006A1261" w:rsidRPr="006A1261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tj. spełniający poniższe cechy: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korpus kolor orzechowy,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24 śruby do strojenia naciąg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val="es-ES_tradnl" w:eastAsia="pl-PL"/>
              </w:rPr>
              <w:t>ó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w,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statyw dopasowany do bębna na nóżkach bez kółek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wymiary 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28”x 23” (71cm x 58,5 cm)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14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dzwon kościelny……………………………………………………………………..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642"/>
        <w:gridCol w:w="2076"/>
        <w:gridCol w:w="2745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Dzwon kościelny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o tonacji: d3 waga ok 40 kg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color w:val="000000"/>
              </w:rPr>
              <w:t>odlewany ze stopu miedzi i cyny w zależności 78:22. Dopuszczalne są różnice, ale ilość cyny nie może być niższa niż 21% i wyższa niż 23% w stopie. Wykonawca zobowiązuje się do przekazania certyfikatów potwierdzających jakość materiałów. Cyna użyta w odlewie powinna mieć próbę 99.9%, natomiast miedź 99.99%.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color w:val="000000"/>
              </w:rPr>
              <w:t>pobudzany dźwięk z zewnętrznej strony dzwonu bijakiem (szt. 2). Bijaki powinny zostać wykonane z miękkiej stali ST3, aby wydobywać najlepszy dźwięk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color w:val="000000"/>
              </w:rPr>
              <w:t xml:space="preserve">strój  a = 442 </w:t>
            </w:r>
            <w:proofErr w:type="spellStart"/>
            <w:r w:rsidRPr="00987162">
              <w:rPr>
                <w:rFonts w:ascii="Times New Roman" w:eastAsia="Calibri" w:hAnsi="Times New Roman" w:cs="Times New Roman"/>
                <w:color w:val="000000"/>
              </w:rPr>
              <w:t>Hz</w:t>
            </w:r>
            <w:proofErr w:type="spellEnd"/>
            <w:r w:rsidRPr="0098716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color w:val="000000"/>
              </w:rPr>
              <w:t>dzwon gładki.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Default="00987162" w:rsidP="00987162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Default="00987162" w:rsidP="00987162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Default="00987162" w:rsidP="00987162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>Załącznik nr 4 do SIWZ</w:t>
      </w:r>
    </w:p>
    <w:p w:rsidR="00987162" w:rsidRPr="00987162" w:rsidRDefault="00987162" w:rsidP="0098716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w w:val="0"/>
          <w:sz w:val="20"/>
          <w:szCs w:val="20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87162">
        <w:rPr>
          <w:rFonts w:ascii="Times New Roman" w:eastAsia="Times New Roman" w:hAnsi="Times New Roman" w:cs="Times New Roman"/>
          <w:b/>
          <w:i/>
          <w:w w:val="0"/>
          <w:sz w:val="20"/>
          <w:szCs w:val="20"/>
          <w:vertAlign w:val="superscript"/>
          <w:lang w:eastAsia="pl-PL"/>
        </w:rPr>
        <w:footnoteReference w:id="3"/>
      </w:r>
      <w:r w:rsidRPr="00987162">
        <w:rPr>
          <w:rFonts w:ascii="Times New Roman" w:eastAsia="Times New Roman" w:hAnsi="Times New Roman" w:cs="Times New Roman"/>
          <w:b/>
          <w:i/>
          <w:w w:val="0"/>
          <w:sz w:val="20"/>
          <w:szCs w:val="20"/>
          <w:lang w:eastAsia="pl-PL"/>
        </w:rPr>
        <w:t>.</w:t>
      </w:r>
      <w:r w:rsidRPr="009871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publikacyjny stosownego ogłoszenia</w:t>
      </w:r>
      <w:r w:rsidRPr="00987162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4"/>
      </w:r>
      <w:r w:rsidRPr="009871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Dzienniku Urzędowym Unii Europejskiej: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Dz.U. UE S numer [], data [], strona [], 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Numer ogłoszenia w Dz.U. S: [ ][ ][ ][ ]/S [ ][ ][ ]–[ ][ ][ ][ ][ ][ ][ ]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Informacje na temat postępowania o udzielenie zamówienia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9"/>
      </w:tblGrid>
      <w:tr w:rsidR="00987162" w:rsidRPr="00987162" w:rsidTr="00E10533">
        <w:trPr>
          <w:trHeight w:val="349"/>
        </w:trPr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Tożsamość zamawiającego</w:t>
            </w:r>
            <w:r w:rsidRPr="009871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987162" w:rsidRPr="00987162" w:rsidTr="00E10533">
        <w:trPr>
          <w:trHeight w:val="349"/>
        </w:trPr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Pr="00987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Narodowe Forum Muzyki im. Witolda Lutosławskiego </w:t>
            </w:r>
            <w:r w:rsidRPr="009871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we Wrocławiu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</w:tr>
      <w:tr w:rsidR="00987162" w:rsidRPr="00987162" w:rsidTr="00E10533">
        <w:trPr>
          <w:trHeight w:val="485"/>
        </w:trPr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987162" w:rsidRPr="00987162" w:rsidTr="00E10533">
        <w:trPr>
          <w:trHeight w:val="484"/>
        </w:trPr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lub krótki opis udzielanego zamówienia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[„Dostawa instrumentów muzycznych dla Narodowego Forum Muzyki im. Witolda Lutosławskiego – flety, klarnety, kontrabasy, tłumiki do waltorni, ustniki do trąbek, pianino elektryczne, instrumenty perkusyjne”]</w:t>
            </w:r>
          </w:p>
        </w:tc>
      </w:tr>
      <w:tr w:rsidR="00987162" w:rsidRPr="00987162" w:rsidTr="00E10533">
        <w:trPr>
          <w:trHeight w:val="484"/>
        </w:trPr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987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jeżeli dotyczy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[FZP.261.PN16.2019]</w:t>
            </w:r>
          </w:p>
        </w:tc>
      </w:tr>
    </w:tbl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Wszystkie pozostałe informacje we wszystkich sekcjach jednolitego europejskiego dokumentu zamówienia powinien wypełnić wykonawca</w:t>
      </w:r>
      <w:r w:rsidRPr="0098716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II: Informacje dotyczące wykonawcy</w:t>
      </w:r>
    </w:p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987162" w:rsidRPr="00987162" w:rsidTr="00E10533">
        <w:trPr>
          <w:trHeight w:val="1372"/>
        </w:trPr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Numer VAT, jeżeli dotyczy:</w:t>
            </w:r>
          </w:p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987162" w:rsidRPr="00987162" w:rsidTr="00E10533">
        <w:trPr>
          <w:trHeight w:val="2002"/>
        </w:trPr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Osoba lub osoby wyznaczone do kontaktów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Telefon:</w:t>
            </w:r>
          </w:p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e-mail:</w:t>
            </w:r>
          </w:p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internetowy (adres www) (</w:t>
            </w:r>
            <w:r w:rsidRPr="0098716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jeżeli dotyczy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10"/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tak,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[] Tak [] Nie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[….]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98716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[……]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[……]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[] Tak [] Nie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[] Tak [] Nie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3"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987162" w:rsidRPr="00987162" w:rsidTr="00E10533">
        <w:tc>
          <w:tcPr>
            <w:tcW w:w="9289" w:type="dxa"/>
            <w:gridSpan w:val="2"/>
            <w:shd w:val="clear" w:color="auto" w:fill="BFBFBF"/>
          </w:tcPr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a): [……]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b): [……]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</w:tbl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B: Informacje na temat przedstawicieli wykonawcy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9871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9871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2"/>
      </w:tblGrid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nazwisko, 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[……],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</w:tbl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tak</w:t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proszę przedstawić – </w:t>
      </w:r>
      <w:r w:rsidRPr="009871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każdego</w:t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9871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niniejszej części sekcja A i B oraz w części III</w:t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należycie wypełniony i podpisany przez dane podmioty. </w:t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</w:t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będzie mógł się zwrócić o wykonanie robót budowlanych. </w:t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871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4"/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u w:val="single"/>
          <w:lang w:eastAsia="en-GB"/>
        </w:rPr>
      </w:pPr>
      <w:r w:rsidRPr="009871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Jeżeli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 i o ile jest to wiadome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[…]</w:t>
            </w:r>
          </w:p>
        </w:tc>
      </w:tr>
    </w:tbl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9871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oprócz informacji </w:t>
      </w:r>
      <w:r w:rsidRPr="009871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Podstawy wykluczenia</w:t>
      </w:r>
    </w:p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Podstawy związane z wyrokami skazującymi za przestępstwo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W art. 57 ust. 1 dyrektywy 2014/24/UE określono następujące powody wykluczenia:</w:t>
      </w:r>
    </w:p>
    <w:p w:rsidR="00987162" w:rsidRPr="00987162" w:rsidRDefault="00987162" w:rsidP="00B066C5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udział w </w:t>
      </w:r>
      <w:r w:rsidRPr="009871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organizacji przestępczej</w:t>
      </w:r>
      <w:r w:rsidRPr="00987162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5"/>
      </w:r>
      <w:r w:rsidRPr="00987162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:rsidR="00987162" w:rsidRPr="00987162" w:rsidRDefault="00987162" w:rsidP="00B066C5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korupcja</w:t>
      </w:r>
      <w:r w:rsidRPr="00987162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6"/>
      </w:r>
      <w:r w:rsidRPr="00987162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:rsidR="00987162" w:rsidRPr="00987162" w:rsidRDefault="00987162" w:rsidP="00B066C5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9871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nadużycie finansowe</w:t>
      </w:r>
      <w:r w:rsidRPr="00987162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7"/>
      </w:r>
      <w:r w:rsidRPr="00987162"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  <w:t>;</w:t>
      </w:r>
    </w:p>
    <w:p w:rsidR="00987162" w:rsidRPr="00987162" w:rsidRDefault="00987162" w:rsidP="00B066C5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9871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987162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:rsidR="00987162" w:rsidRPr="00987162" w:rsidRDefault="00987162" w:rsidP="00B066C5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987162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pranie pieniędzy lub finansowanie terroryzmu</w:t>
      </w:r>
      <w:r w:rsidRPr="00987162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9"/>
      </w:r>
    </w:p>
    <w:p w:rsidR="00987162" w:rsidRPr="00987162" w:rsidRDefault="00987162" w:rsidP="00B066C5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praca dzieci</w:t>
      </w:r>
      <w:r w:rsidRPr="00987162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inne formy </w:t>
      </w:r>
      <w:r w:rsidRPr="009871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handlu ludźmi</w:t>
      </w:r>
      <w:r w:rsidRPr="00987162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20"/>
      </w:r>
      <w:r w:rsidRPr="00987162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0"/>
      </w:tblGrid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Czy w stosunku do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samego wykonawcy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bądź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jakiejkolwiek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wydany został prawomocny wyrok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</w:p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[……][……][……][……]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podać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wskazać, kto został skazany [ ];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98716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to dotyczy.</w:t>
            </w:r>
          </w:p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3"/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(„</w:t>
            </w:r>
            <w:r w:rsidRPr="00987162">
              <w:rPr>
                <w:rFonts w:ascii="Times New Roman" w:eastAsia="Calibri" w:hAnsi="Times New Roman" w:cs="Times New Roman"/>
                <w:sz w:val="20"/>
                <w:szCs w:val="24"/>
                <w:lang w:eastAsia="en-GB"/>
              </w:rPr>
              <w:t>samooczyszczenie”)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vertAlign w:val="superscript"/>
                <w:lang w:eastAsia="pl-PL"/>
              </w:rPr>
              <w:footnoteReference w:id="25"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</w:tbl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293"/>
        <w:gridCol w:w="2267"/>
      </w:tblGrid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</w:p>
        </w:tc>
      </w:tr>
      <w:tr w:rsidR="00987162" w:rsidRPr="00987162" w:rsidTr="00E1053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Jeżeli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wskazać: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jakiej kwoty to dotyczy?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1) w trybie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decyzji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987162" w:rsidRPr="00987162" w:rsidRDefault="00987162" w:rsidP="00B066C5">
            <w:pPr>
              <w:numPr>
                <w:ilvl w:val="0"/>
                <w:numId w:val="3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Czy ta decyzja jest ostateczna i wiążąca?</w:t>
            </w:r>
          </w:p>
          <w:p w:rsidR="00987162" w:rsidRPr="00987162" w:rsidRDefault="00987162" w:rsidP="00B066C5">
            <w:pPr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datę wyroku lub decyzji.</w:t>
            </w:r>
          </w:p>
          <w:p w:rsidR="00987162" w:rsidRPr="00987162" w:rsidRDefault="00987162" w:rsidP="00B066C5">
            <w:pPr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W przypadku wyroku, 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długość okresu wykluczenia:</w:t>
            </w:r>
          </w:p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2) w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inny sposób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 Proszę sprecyzować, w jaki:</w:t>
            </w:r>
          </w:p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987162" w:rsidRPr="00987162" w:rsidTr="00E1053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c1) [] Tak [] Nie</w:t>
            </w:r>
          </w:p>
          <w:p w:rsidR="00987162" w:rsidRPr="00987162" w:rsidRDefault="00987162" w:rsidP="00B066C5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[] Tak [] Nie</w:t>
            </w:r>
          </w:p>
          <w:p w:rsidR="00987162" w:rsidRPr="00987162" w:rsidRDefault="00987162" w:rsidP="00B066C5">
            <w:pPr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987162" w:rsidRPr="00987162" w:rsidRDefault="00987162" w:rsidP="00B066C5">
            <w:pPr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987162" w:rsidRPr="00987162" w:rsidRDefault="00987162" w:rsidP="00987162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c2) [ …]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c1) [] Tak [] Nie</w:t>
            </w:r>
          </w:p>
          <w:p w:rsidR="00987162" w:rsidRPr="00987162" w:rsidRDefault="00987162" w:rsidP="00B066C5">
            <w:pPr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987162" w:rsidRPr="00987162" w:rsidRDefault="00987162" w:rsidP="00B066C5">
            <w:pPr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[……]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987162" w:rsidRPr="00987162" w:rsidRDefault="00987162" w:rsidP="00B066C5">
            <w:pPr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</w:p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c2) [ …]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987162">
        <w:rPr>
          <w:rFonts w:ascii="Times New Roman" w:eastAsia="Calibri" w:hAnsi="Times New Roman" w:cs="Times New Roman"/>
          <w:smallCaps/>
          <w:sz w:val="20"/>
          <w:szCs w:val="20"/>
          <w:vertAlign w:val="superscript"/>
          <w:lang w:eastAsia="en-GB"/>
        </w:rPr>
        <w:footnoteReference w:id="27"/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987162" w:rsidRPr="00987162" w:rsidTr="00E1053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wykonawca,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wedle własnej wiedzy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naruszył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swoje obowiązki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dziedzinie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28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</w:p>
        </w:tc>
      </w:tr>
      <w:tr w:rsidR="00987162" w:rsidRPr="00987162" w:rsidTr="00E1053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a) 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zbankrutował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likwidacyjne; lub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c) zawarł 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układ z wierzycielami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f) jego działalność gospodarcza jest zawieszona?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tak:</w:t>
            </w:r>
          </w:p>
          <w:p w:rsidR="00987162" w:rsidRPr="00987162" w:rsidRDefault="00987162" w:rsidP="00B066C5">
            <w:pPr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szczegółowe informacje:</w:t>
            </w:r>
          </w:p>
          <w:p w:rsidR="00987162" w:rsidRPr="00987162" w:rsidRDefault="00987162" w:rsidP="00B066C5">
            <w:pPr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br/>
            </w:r>
          </w:p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87162" w:rsidRPr="00987162" w:rsidRDefault="00987162" w:rsidP="00B066C5">
            <w:pPr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987162" w:rsidRPr="00987162" w:rsidRDefault="00987162" w:rsidP="00B066C5">
            <w:pPr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987162" w:rsidRPr="00987162" w:rsidRDefault="00987162" w:rsidP="00987162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987162" w:rsidRPr="00987162" w:rsidTr="00E1053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poważnego wykroczenia zawodowego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? 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987162" w:rsidRPr="00987162" w:rsidTr="00E1053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987162" w:rsidRPr="00987162" w:rsidTr="00E1053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  <w:t>Czy wykonawca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zawarł z innymi wykonawcami 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987162" w:rsidRPr="00987162" w:rsidTr="00E1053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987162" w:rsidRPr="00987162" w:rsidTr="00E10533">
        <w:trPr>
          <w:trHeight w:val="1316"/>
        </w:trPr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  <w:t xml:space="preserve">Czy wykonawca wie o jakimkolwiek 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konflikcie interesów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987162" w:rsidRPr="00987162" w:rsidTr="00E10533">
        <w:trPr>
          <w:trHeight w:val="1544"/>
        </w:trPr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  <w:t xml:space="preserve">Czy wykonawca lub 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doradzał(-o)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zaangażowany(-e) w przygotowanie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987162" w:rsidRPr="00987162" w:rsidTr="00E1053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rozwiązana przed czasem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, lub w której nałożone zostało odszkodowanie bądź inne 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porównywalne sankcje w związku z tą wcześniejszą umową?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987162" w:rsidRPr="00987162" w:rsidTr="00E1053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może potwierdzić, że: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987162"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  <w:t>nie jest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winny poważnego 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wprowadzenia w błąd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987162"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  <w:t xml:space="preserve">nie </w:t>
            </w:r>
            <w:r w:rsidRPr="009871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zataił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tych informacji;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987162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mają zastosowanie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[……][……][……]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3"/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GB"/>
              </w:rPr>
              <w:t>W przypadku gdy ma zastosowanie którakolwiek z podstaw wykluczenia o charakterze wyłącznie krajowym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987162" w:rsidRPr="00987162" w:rsidRDefault="00987162" w:rsidP="0098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IV: Kryteria kwalifikacji</w:t>
      </w:r>
    </w:p>
    <w:p w:rsidR="00987162" w:rsidRPr="00987162" w:rsidRDefault="00987162" w:rsidP="009871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kryteriów kwalifikacji (sekcja </w:t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61"/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sekcje A–D w niniejszej części) wykonawca oświadcza, że:</w:t>
      </w:r>
    </w:p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sym w:font="Symbol" w:char="F061"/>
      </w:r>
      <w:r w:rsidRPr="009871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: Ogólne oświadczenie dotyczące wszystkich kryteriów kwalifikacji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</w:t>
      </w:r>
      <w:r w:rsidRPr="009871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lastRenderedPageBreak/>
        <w:t xml:space="preserve">ogłoszeniu, że wykonawca może ograniczyć się do wypełnienia sekcji </w:t>
      </w:r>
      <w:r w:rsidRPr="009871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sym w:font="Symbol" w:char="F061"/>
      </w:r>
      <w:r w:rsidRPr="009871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987162" w:rsidRPr="00987162" w:rsidTr="00E10533">
        <w:tc>
          <w:tcPr>
            <w:tcW w:w="460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987162" w:rsidRPr="00987162" w:rsidTr="00E10533">
        <w:tc>
          <w:tcPr>
            <w:tcW w:w="460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Kompetencje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8"/>
      </w:tblGrid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[…]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konieczne jest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posiadanie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określonego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zezwolenia lub bycie członkiem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B: Sytuacja ekonomiczna i finansowa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1a) Jego („ogólny”)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roczny obrót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i/lub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1b) Jego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roczny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rok: [……] obrót: [……] […] waluta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(liczba lat, średni obrót)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[……], [……] […] waluta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2a) Jego roczny („specyficzny”)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i/lub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2b) Jego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roczny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obrót w przedmiotowym obszarze i w ciągu określonej liczby lat wymaganej w stosownym ogłoszeniu lub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dokumentach zamówienia jest następujący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(liczba lat, średni obrót)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[……], [……] […] waluta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4) W odniesieniu do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wskaźników finansowych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wskaźnika(-ów) jest (są) następująca(-e):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(określenie wymaganego wskaźnika – stosunek X do Y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oraz wartość):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5) W ramach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Calibri" w:hAnsi="Times New Roman" w:cs="Times New Roman"/>
                <w:sz w:val="20"/>
                <w:szCs w:val="24"/>
                <w:lang w:eastAsia="en-GB"/>
              </w:rPr>
              <w:t>Jeżeli t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 […] waluta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6) W odniesieniu do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mogła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Zdolność techniczna i zawodowa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odniesienia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wykonawca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Roboty budowlane: 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okresie odniesienia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wykonawca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87162" w:rsidRPr="00987162" w:rsidTr="00E10533">
              <w:tc>
                <w:tcPr>
                  <w:tcW w:w="1336" w:type="dxa"/>
                  <w:shd w:val="clear" w:color="auto" w:fill="auto"/>
                </w:tcPr>
                <w:p w:rsidR="00987162" w:rsidRPr="00987162" w:rsidRDefault="00987162" w:rsidP="0098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87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7162" w:rsidRPr="00987162" w:rsidRDefault="00987162" w:rsidP="0098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87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7162" w:rsidRPr="00987162" w:rsidRDefault="00987162" w:rsidP="0098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87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7162" w:rsidRPr="00987162" w:rsidRDefault="00987162" w:rsidP="0098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8716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987162" w:rsidRPr="00987162" w:rsidTr="00E10533">
              <w:tc>
                <w:tcPr>
                  <w:tcW w:w="1336" w:type="dxa"/>
                  <w:shd w:val="clear" w:color="auto" w:fill="auto"/>
                </w:tcPr>
                <w:p w:rsidR="00987162" w:rsidRPr="00987162" w:rsidRDefault="00987162" w:rsidP="0098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87162" w:rsidRPr="00987162" w:rsidRDefault="00987162" w:rsidP="0098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7162" w:rsidRPr="00987162" w:rsidRDefault="00987162" w:rsidP="0098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87162" w:rsidRPr="00987162" w:rsidRDefault="00987162" w:rsidP="009871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Korzysta z następujących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 jego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zaplecze naukowo-badawcze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zarządzania łańcuchem dostaw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wykonawca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zezwoli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przeprowadzenie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kontroli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swoich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zdolności produkcyjnych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zdolności technicznych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naukowych i badawczych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jak również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kontroli jakości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6) Następującym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legitymuje się: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sam usługodawca lub wykonawca: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lub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środki zarządzania środowiskowego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8) Wielkość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średniego rocznego zatrudnienia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Rok, średnie roczne zatrudnienie: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Rok, liczebność kadry kierowniczej: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9) Będzie dysponował następującymi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10) Wykonawca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następującą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(procentową)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11) W odniesieniu do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zamówień publicznych na dostawy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9871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12) W odniesieniu do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zamówień publicznych na dostawy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sporządzone przez urzędowe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instytuty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agencje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kontroli jakości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D: Systemy zapewniania jakości i normy zarządzania środowiskowego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norm zapewniania jakości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[] Tak [] Nie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 sporządzone przez niezależne 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lastRenderedPageBreak/>
              <w:t xml:space="preserve">jednostki, poświadczające spełnienie przez wykonawcę wymogów określonych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?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987162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987162" w:rsidRPr="00987162" w:rsidRDefault="00987162" w:rsidP="0098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V: Ograniczanie liczby kwalifikujących się kandydatów</w:t>
      </w:r>
    </w:p>
    <w:p w:rsidR="00987162" w:rsidRPr="00987162" w:rsidRDefault="00987162" w:rsidP="009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871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987162" w:rsidRPr="00987162" w:rsidRDefault="00987162" w:rsidP="00987162">
      <w:pPr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987162" w:rsidRPr="00987162" w:rsidTr="00E10533">
        <w:tc>
          <w:tcPr>
            <w:tcW w:w="4644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987162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987162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987162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6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proszę wskazać dla </w:t>
            </w:r>
            <w:r w:rsidRPr="00987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każdego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[….]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7"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9871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8"/>
            </w:r>
          </w:p>
        </w:tc>
      </w:tr>
    </w:tbl>
    <w:p w:rsidR="00987162" w:rsidRPr="00987162" w:rsidRDefault="00987162" w:rsidP="00987162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VI: Oświadczenia końcowe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871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9"/>
      </w:r>
      <w:r w:rsidRPr="009871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lub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b) najpóźniej od dnia 18 kwietnia 2018 r.</w:t>
      </w:r>
      <w:r w:rsidRPr="009871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50"/>
      </w:r>
      <w:r w:rsidRPr="009871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Niżej podpisany(-a)(-i) oficjalnie wyraża(-ją) zgodę na to, aby Narodowe Forum Muzyki im. Witolda Lutosł</w:t>
      </w:r>
      <w:r w:rsidR="006A12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</w:t>
      </w:r>
      <w:r w:rsidRPr="009871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wskiego we Wrocławiu uzyskało dostęp do dokumentów potwierdzających informacje, które zostały </w:t>
      </w:r>
      <w:r w:rsidRPr="009871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przedstawione w [wskazać część/sekcję/punkt(-y), których to dotyczy] niniejszego jednolitego europejskiego dokumentu zamówienia, na potrzeby </w:t>
      </w:r>
      <w:r w:rsidRPr="009871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„Dostawa instrumentów muzycznych dla Narodowego Forum Muzyki im. Witolda Lutosławskiego – flety, klarnety, kontrabasy, tłumiki do waltorni, ustniki do trąbek, pianino elektryczne, instrumenty perkusyjne”</w:t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adres publikacyjny w </w:t>
      </w:r>
      <w:r w:rsidRPr="009871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Dzienniku Urzędowym Unii Europejskiej</w:t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, FZP.261.PN16.2019].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987162" w:rsidRPr="00987162" w:rsidRDefault="00987162" w:rsidP="00987162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162" w:rsidRPr="00987162" w:rsidRDefault="00987162" w:rsidP="009871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………………………………………………………………………….</w:t>
      </w:r>
    </w:p>
    <w:p w:rsidR="00987162" w:rsidRPr="00987162" w:rsidRDefault="00987162" w:rsidP="00987162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 oraz – jeżeli jest to wymagane lub konieczne – podpis(-y): [……]</w:t>
      </w:r>
    </w:p>
    <w:p w:rsidR="00987162" w:rsidRPr="00987162" w:rsidRDefault="00987162" w:rsidP="0098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Default="00987162" w:rsidP="006A1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>. Dz. U. 2019 r., poz.  369)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„Dostawa instrumentów muzycznych dla Narodowego Forum Muzyki im. Witolda Lutosławskiego – flety, klarnety, kontrabasy, tłumiki do waltorni, ustniki do trąbek, pianino elektryczne, instrumenty perkusyjne” (</w:t>
      </w:r>
      <w:r w:rsidRPr="00987162">
        <w:rPr>
          <w:rFonts w:ascii="Times New Roman" w:eastAsia="Times New Roman" w:hAnsi="Times New Roman" w:cs="Times New Roman"/>
          <w:lang w:eastAsia="pl-PL"/>
        </w:rPr>
        <w:t>znak: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lang w:eastAsia="pl-PL"/>
        </w:rPr>
        <w:t>FZP.261.PN16.2019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)</w:t>
      </w:r>
      <w:r w:rsidRPr="0098716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987162">
        <w:rPr>
          <w:rFonts w:ascii="Times New Roman" w:eastAsia="Times New Roman" w:hAnsi="Times New Roman" w:cs="Times New Roman"/>
          <w:lang w:eastAsia="pl-PL"/>
        </w:rPr>
        <w:t>że: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B066C5">
      <w:pPr>
        <w:numPr>
          <w:ilvl w:val="2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987162">
        <w:rPr>
          <w:rFonts w:ascii="Times New Roman" w:eastAsia="Times New Roman" w:hAnsi="Times New Roman" w:cs="Times New Roman"/>
          <w:lang w:eastAsia="pl-PL"/>
        </w:rPr>
        <w:t>*</w:t>
      </w: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987162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2018 r., poz. 1986 z </w:t>
      </w:r>
      <w:proofErr w:type="spellStart"/>
      <w:r w:rsidRPr="0098716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87162">
        <w:rPr>
          <w:rFonts w:ascii="Times New Roman" w:eastAsia="Times New Roman" w:hAnsi="Times New Roman" w:cs="Times New Roman"/>
          <w:lang w:eastAsia="pl-PL"/>
        </w:rPr>
        <w:t>. zm.).</w:t>
      </w:r>
    </w:p>
    <w:p w:rsidR="00987162" w:rsidRPr="00987162" w:rsidRDefault="00987162" w:rsidP="00987162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162" w:rsidRPr="00987162" w:rsidRDefault="00987162" w:rsidP="00B066C5">
      <w:pPr>
        <w:numPr>
          <w:ilvl w:val="2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987162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987162" w:rsidRPr="00987162" w:rsidTr="00E10533">
        <w:trPr>
          <w:trHeight w:val="632"/>
        </w:trPr>
        <w:tc>
          <w:tcPr>
            <w:tcW w:w="552" w:type="dxa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987162" w:rsidRPr="00987162" w:rsidTr="00E10533">
        <w:trPr>
          <w:trHeight w:val="632"/>
        </w:trPr>
        <w:tc>
          <w:tcPr>
            <w:tcW w:w="552" w:type="dxa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987162" w:rsidRPr="00987162" w:rsidRDefault="00987162" w:rsidP="009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162" w:rsidRPr="00987162" w:rsidTr="00E10533">
        <w:trPr>
          <w:trHeight w:val="667"/>
        </w:trPr>
        <w:tc>
          <w:tcPr>
            <w:tcW w:w="552" w:type="dxa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987162" w:rsidRPr="00987162" w:rsidRDefault="00987162" w:rsidP="009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87162" w:rsidRPr="00987162" w:rsidTr="00E10533">
        <w:trPr>
          <w:trHeight w:val="667"/>
        </w:trPr>
        <w:tc>
          <w:tcPr>
            <w:tcW w:w="552" w:type="dxa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987162" w:rsidRPr="00987162" w:rsidRDefault="00987162" w:rsidP="009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987162" w:rsidRPr="00987162" w:rsidRDefault="00987162" w:rsidP="009871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987162" w:rsidRPr="00987162" w:rsidRDefault="00987162" w:rsidP="00987162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987162" w:rsidRPr="00987162" w:rsidRDefault="00987162" w:rsidP="009871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871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987162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Załącznik nr 1 do Umowy</w:t>
      </w:r>
    </w:p>
    <w:p w:rsidR="00987162" w:rsidRPr="00987162" w:rsidRDefault="00987162" w:rsidP="00987162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</w:p>
    <w:p w:rsidR="00987162" w:rsidRPr="00987162" w:rsidRDefault="00987162" w:rsidP="00987162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Wrocław, ………………………..</w:t>
      </w:r>
    </w:p>
    <w:p w:rsidR="00987162" w:rsidRPr="00987162" w:rsidRDefault="00987162" w:rsidP="00987162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</w:p>
    <w:p w:rsidR="00987162" w:rsidRPr="00987162" w:rsidRDefault="00987162" w:rsidP="0098716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PROTOKÓŁ</w:t>
      </w:r>
    </w:p>
    <w:p w:rsidR="00987162" w:rsidRPr="00987162" w:rsidRDefault="00987162" w:rsidP="0098716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odbioru prac do faktury</w:t>
      </w:r>
      <w:r w:rsidRPr="00987162">
        <w:rPr>
          <w:rFonts w:ascii="Times New Roman" w:eastAsia="Times New Roman" w:hAnsi="Times New Roman" w:cs="Times New Roman"/>
          <w:lang w:eastAsia="pl-PL"/>
        </w:rPr>
        <w:t xml:space="preserve"> związanych z realizacją umowy nr …………………………. z dnia ……………………… w zakresie kompleksowego sprzątania i utrzymywania czystości w obiekcie NFM im. Witolda Lutosławskiego we Wrocławiu w miesiącu …………………...</w:t>
      </w:r>
    </w:p>
    <w:p w:rsidR="00987162" w:rsidRPr="00987162" w:rsidRDefault="00987162" w:rsidP="0098716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Na podstawie ocen jakości prac wykonanych w pomieszczeniach i stanowiących i stanowiących załączniki do niniejszego Protokołu,  stwierdza się:</w:t>
      </w:r>
    </w:p>
    <w:p w:rsidR="00987162" w:rsidRPr="00987162" w:rsidRDefault="00987162" w:rsidP="0098716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1. Przedstawiciel Wykonawcy zapoznał się z oceną stanowiącą załącznik nr 1 do protokołu i wnosi/nie wnosi zastrzeżenia:</w:t>
      </w:r>
    </w:p>
    <w:p w:rsidR="00987162" w:rsidRPr="00987162" w:rsidRDefault="00987162" w:rsidP="0098716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162" w:rsidRPr="00987162" w:rsidRDefault="00987162" w:rsidP="0098716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2. Proponowane działania zapobiegające powstaniu podobnych nieprawidłowości w przyszłości:</w:t>
      </w:r>
    </w:p>
    <w:p w:rsidR="00987162" w:rsidRPr="00987162" w:rsidRDefault="00987162" w:rsidP="0098716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162" w:rsidRPr="00987162" w:rsidRDefault="00987162" w:rsidP="0098716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3. W związku ze stwierdzonymi uchybieniami w sposobie realizacji umowy, Zamawiający naliczy kary umowne za:</w:t>
      </w:r>
    </w:p>
    <w:p w:rsidR="00987162" w:rsidRPr="00987162" w:rsidRDefault="00987162" w:rsidP="00987162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a)…………………………………………………………………w wysokości …………………….. zł.</w:t>
      </w:r>
    </w:p>
    <w:p w:rsidR="00987162" w:rsidRPr="00987162" w:rsidRDefault="00987162" w:rsidP="00987162">
      <w:pPr>
        <w:spacing w:after="0" w:line="240" w:lineRule="auto"/>
        <w:ind w:right="1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b)…………………………………………………………………w wysokości …………………….. zł.</w:t>
      </w:r>
    </w:p>
    <w:p w:rsidR="00987162" w:rsidRPr="00987162" w:rsidRDefault="00987162" w:rsidP="0098716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lang w:eastAsia="pl-PL"/>
        </w:rPr>
        <w:tab/>
      </w:r>
    </w:p>
    <w:p w:rsidR="00987162" w:rsidRPr="00987162" w:rsidRDefault="00987162" w:rsidP="00987162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987162">
        <w:rPr>
          <w:rFonts w:ascii="Times New Roman" w:eastAsia="Times New Roman" w:hAnsi="Times New Roman" w:cs="Times New Roman"/>
          <w:lang w:eastAsia="pl-PL"/>
        </w:rPr>
        <w:tab/>
      </w:r>
      <w:r w:rsidRPr="00987162">
        <w:rPr>
          <w:rFonts w:ascii="Times New Roman" w:eastAsia="Times New Roman" w:hAnsi="Times New Roman" w:cs="Times New Roman"/>
          <w:lang w:eastAsia="pl-PL"/>
        </w:rPr>
        <w:tab/>
      </w:r>
      <w:r w:rsidRPr="00987162">
        <w:rPr>
          <w:rFonts w:ascii="Times New Roman" w:eastAsia="Times New Roman" w:hAnsi="Times New Roman" w:cs="Times New Roman"/>
          <w:lang w:eastAsia="pl-PL"/>
        </w:rPr>
        <w:tab/>
      </w:r>
      <w:r w:rsidRPr="00987162">
        <w:rPr>
          <w:rFonts w:ascii="Times New Roman" w:eastAsia="Times New Roman" w:hAnsi="Times New Roman" w:cs="Times New Roman"/>
          <w:lang w:eastAsia="pl-PL"/>
        </w:rPr>
        <w:tab/>
      </w:r>
      <w:r w:rsidRPr="00987162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…………………………..</w:t>
      </w:r>
    </w:p>
    <w:p w:rsidR="00987162" w:rsidRPr="00987162" w:rsidRDefault="00987162" w:rsidP="00987162">
      <w:pPr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 xml:space="preserve">Przedstawiciel Zamawiającego       </w:t>
      </w:r>
      <w:r w:rsidRPr="00987162">
        <w:rPr>
          <w:rFonts w:ascii="Times New Roman" w:eastAsia="Times New Roman" w:hAnsi="Times New Roman" w:cs="Times New Roman"/>
          <w:lang w:eastAsia="pl-PL"/>
        </w:rPr>
        <w:tab/>
      </w:r>
      <w:r w:rsidRPr="00987162">
        <w:rPr>
          <w:rFonts w:ascii="Times New Roman" w:eastAsia="Times New Roman" w:hAnsi="Times New Roman" w:cs="Times New Roman"/>
          <w:lang w:eastAsia="pl-PL"/>
        </w:rPr>
        <w:tab/>
      </w:r>
      <w:r w:rsidRPr="00987162">
        <w:rPr>
          <w:rFonts w:ascii="Times New Roman" w:eastAsia="Times New Roman" w:hAnsi="Times New Roman" w:cs="Times New Roman"/>
          <w:lang w:eastAsia="pl-PL"/>
        </w:rPr>
        <w:tab/>
      </w:r>
      <w:r w:rsidRPr="00987162">
        <w:rPr>
          <w:rFonts w:ascii="Times New Roman" w:eastAsia="Times New Roman" w:hAnsi="Times New Roman" w:cs="Times New Roman"/>
          <w:lang w:eastAsia="pl-PL"/>
        </w:rPr>
        <w:tab/>
        <w:t xml:space="preserve">  Przedstawiciel Wykonawcy</w:t>
      </w:r>
      <w:r w:rsidRPr="00987162">
        <w:rPr>
          <w:rFonts w:ascii="Times New Roman" w:eastAsia="Times New Roman" w:hAnsi="Times New Roman" w:cs="Times New Roman"/>
          <w:lang w:eastAsia="pl-PL"/>
        </w:rPr>
        <w:tab/>
      </w:r>
    </w:p>
    <w:p w:rsidR="00987162" w:rsidRPr="00987162" w:rsidRDefault="00987162" w:rsidP="00987162">
      <w:pPr>
        <w:tabs>
          <w:tab w:val="left" w:pos="2250"/>
        </w:tabs>
        <w:spacing w:after="0" w:line="240" w:lineRule="auto"/>
        <w:ind w:right="-2122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SIWZ</w:t>
      </w: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0" t="0" r="15240" b="1270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2" w:rsidRDefault="00987162" w:rsidP="00987162"/>
                          <w:p w:rsidR="00987162" w:rsidRDefault="00987162" w:rsidP="00987162"/>
                          <w:p w:rsidR="00987162" w:rsidRDefault="00987162" w:rsidP="00987162"/>
                          <w:p w:rsidR="00987162" w:rsidRDefault="00987162" w:rsidP="00987162"/>
                          <w:p w:rsidR="00987162" w:rsidRDefault="00987162" w:rsidP="00987162"/>
                          <w:p w:rsidR="00987162" w:rsidRPr="003916DA" w:rsidRDefault="00987162" w:rsidP="00987162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.9pt;margin-top:9.9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DC3PAM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987162" w:rsidRDefault="00987162" w:rsidP="00987162"/>
                    <w:p w:rsidR="00987162" w:rsidRDefault="00987162" w:rsidP="00987162"/>
                    <w:p w:rsidR="00987162" w:rsidRDefault="00987162" w:rsidP="00987162"/>
                    <w:p w:rsidR="00987162" w:rsidRDefault="00987162" w:rsidP="00987162"/>
                    <w:p w:rsidR="00987162" w:rsidRDefault="00987162" w:rsidP="00987162"/>
                    <w:p w:rsidR="00987162" w:rsidRPr="003916DA" w:rsidRDefault="00987162" w:rsidP="00987162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treści art.24 ust.1 pkt 15 ustawy z dn. 29 stycznia 2004 r. Prawo zamówień publicznych (</w:t>
      </w:r>
      <w:proofErr w:type="spellStart"/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Dz.U.2018.1986 z </w:t>
      </w:r>
      <w:proofErr w:type="spellStart"/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biorąc udział w postępowaniu o udzielenie zamówienia publicznego, prowadzonego przez Narodowe Forum Muzyki im. Witolda Lutosławskiego, na zadanie pn. </w:t>
      </w:r>
      <w:r w:rsidRPr="0098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Dostawa instrumentów muzycznych dla Narodowego Forum Muzyki im. Witolda Lutosławskiego – flety, klarnety, kontrabasy, tłumiki do waltorni, ustniki do trąbek, pianino elektryczne, instrumenty perkusyjne</w:t>
      </w:r>
      <w:r w:rsidRPr="009871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98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987162">
        <w:rPr>
          <w:rFonts w:ascii="Times New Roman" w:eastAsia="Times New Roman" w:hAnsi="Times New Roman" w:cs="Times New Roman"/>
          <w:lang w:eastAsia="pl-PL"/>
        </w:rPr>
        <w:t>FZP.261.PN16.2019</w:t>
      </w:r>
      <w:r w:rsidRPr="0098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8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wobec…………………………………………………( </w:t>
      </w:r>
      <w:r w:rsidRPr="009871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Wykonawcy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wydano</w:t>
      </w:r>
      <w:r w:rsidRPr="0098716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prawomocnego wyroku sądy lub ostatecznej decyzji administracyjnej o zaleganiu z uiszczeniem podatków opłat ,składek na ubezpieczenie społeczne lub zdrowotne</w:t>
      </w:r>
      <w:r w:rsidRPr="009871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Wydano</w:t>
      </w:r>
      <w:r w:rsidRPr="0098716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 wyroku sądu/ ostateczną decyzję administracyjną o zaleganiu z uiszczeniem podatków/ opłat /składek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 w:rsidRPr="009871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może być dowolnie modyfikowana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Upełnomocniony przedstawiciel Wykonawcy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87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miejscowość)</w:t>
      </w:r>
      <w:r w:rsidRPr="009871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871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871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( pieczątka i podpis)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:rsidR="00987162" w:rsidRPr="00987162" w:rsidRDefault="00987162" w:rsidP="0098716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7 do SIWZ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0" t="0" r="15240" b="1270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2" w:rsidRDefault="00987162" w:rsidP="00987162"/>
                          <w:p w:rsidR="00987162" w:rsidRDefault="00987162" w:rsidP="00987162"/>
                          <w:p w:rsidR="00987162" w:rsidRDefault="00987162" w:rsidP="00987162"/>
                          <w:p w:rsidR="00987162" w:rsidRDefault="00987162" w:rsidP="00987162"/>
                          <w:p w:rsidR="00987162" w:rsidRDefault="00987162" w:rsidP="00987162"/>
                          <w:p w:rsidR="00987162" w:rsidRPr="003916DA" w:rsidRDefault="00987162" w:rsidP="00987162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left:0;text-align:left;margin-left:.9pt;margin-top:9.9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+cMgIAAF8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" o:allowincell="f">
                <v:textbox>
                  <w:txbxContent>
                    <w:p w:rsidR="00987162" w:rsidRDefault="00987162" w:rsidP="00987162"/>
                    <w:p w:rsidR="00987162" w:rsidRDefault="00987162" w:rsidP="00987162"/>
                    <w:p w:rsidR="00987162" w:rsidRDefault="00987162" w:rsidP="00987162"/>
                    <w:p w:rsidR="00987162" w:rsidRDefault="00987162" w:rsidP="00987162"/>
                    <w:p w:rsidR="00987162" w:rsidRDefault="00987162" w:rsidP="00987162"/>
                    <w:p w:rsidR="00987162" w:rsidRPr="003916DA" w:rsidRDefault="00987162" w:rsidP="00987162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treści art.24 ust.1 pkt 22 ustawy z dn. 29 stycznia 2004 r. Prawo zamówień publicznych (</w:t>
      </w:r>
      <w:proofErr w:type="spellStart"/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Dz.U.2018.1986 z </w:t>
      </w:r>
      <w:proofErr w:type="spellStart"/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biorąc udział w postępowaniu o udzielenie zamówienia publicznego, prowadzonego przez Narodowe Forum Muzyki im. Witolda Lutosławskiego, na zadanie </w:t>
      </w:r>
      <w:proofErr w:type="spellStart"/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98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Dostawa instrumentów muzycznych dla Narodowego Forum Muzyki im. Witolda Lutosławskiego – flety, klarnety, kontrabasy, tłumiki do waltorni, ustniki do trąbek, pianino elektryczne, instrumenty perkusyjne</w:t>
      </w:r>
      <w:r w:rsidRPr="009871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98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987162">
        <w:rPr>
          <w:rFonts w:ascii="Times New Roman" w:eastAsia="Times New Roman" w:hAnsi="Times New Roman" w:cs="Times New Roman"/>
          <w:lang w:eastAsia="pl-PL"/>
        </w:rPr>
        <w:t>FZP.261.PN16.2019</w:t>
      </w:r>
      <w:r w:rsidRPr="0098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8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oświadczam, że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wobec…………………………………………………( </w:t>
      </w:r>
      <w:r w:rsidRPr="009871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Wykonawcy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orzeczono/ nie orzeczono</w:t>
      </w:r>
      <w:r w:rsidRPr="0098716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tytułem środka zapobiegawczego zakazu ubiegania się o zamówienie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 odpowiedzialności karnej z art. 279 kodeksu karnego.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Upełnomocniony przedstawiciel Wykonawcy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87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71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miejscowość)</w:t>
      </w:r>
      <w:r w:rsidRPr="009871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871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9871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( pieczątka i podpis)</w:t>
      </w:r>
    </w:p>
    <w:p w:rsidR="00987162" w:rsidRPr="00987162" w:rsidRDefault="00987162" w:rsidP="009871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6E5C" w:rsidRDefault="004D6E5C"/>
    <w:sectPr w:rsidR="004D6E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8AE" w:rsidRDefault="001678AE" w:rsidP="00987162">
      <w:pPr>
        <w:spacing w:after="0" w:line="240" w:lineRule="auto"/>
      </w:pPr>
      <w:r>
        <w:separator/>
      </w:r>
    </w:p>
  </w:endnote>
  <w:endnote w:type="continuationSeparator" w:id="0">
    <w:p w:rsidR="001678AE" w:rsidRDefault="001678AE" w:rsidP="0098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B0" w:rsidRDefault="00B066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3B0" w:rsidRDefault="001678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B0" w:rsidRDefault="00B066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4E03B0" w:rsidRPr="001A110F" w:rsidRDefault="00B066C5" w:rsidP="00B013A8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  <w:p w:rsidR="004E03B0" w:rsidRPr="00D46D01" w:rsidRDefault="001678AE" w:rsidP="00FE0367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B0" w:rsidRPr="001A110F" w:rsidRDefault="00B066C5" w:rsidP="00B013A8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  <w:p w:rsidR="004E03B0" w:rsidRDefault="00167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8AE" w:rsidRDefault="001678AE" w:rsidP="00987162">
      <w:pPr>
        <w:spacing w:after="0" w:line="240" w:lineRule="auto"/>
      </w:pPr>
      <w:r>
        <w:separator/>
      </w:r>
    </w:p>
  </w:footnote>
  <w:footnote w:type="continuationSeparator" w:id="0">
    <w:p w:rsidR="001678AE" w:rsidRDefault="001678AE" w:rsidP="00987162">
      <w:pPr>
        <w:spacing w:after="0" w:line="240" w:lineRule="auto"/>
      </w:pPr>
      <w:r>
        <w:continuationSeparator/>
      </w:r>
    </w:p>
  </w:footnote>
  <w:footnote w:id="1">
    <w:p w:rsidR="00987162" w:rsidRPr="00023C92" w:rsidRDefault="00987162" w:rsidP="00987162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87162" w:rsidRPr="00023C92" w:rsidRDefault="00987162" w:rsidP="00987162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7162" w:rsidRDefault="00987162" w:rsidP="00987162">
      <w:pPr>
        <w:pStyle w:val="Tekstprzypisudolnego"/>
      </w:pPr>
    </w:p>
  </w:footnote>
  <w:footnote w:id="3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4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5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6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7">
    <w:p w:rsidR="00987162" w:rsidRPr="003B6373" w:rsidRDefault="00987162" w:rsidP="0098716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8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9">
    <w:p w:rsidR="00987162" w:rsidRPr="003B6373" w:rsidRDefault="00987162" w:rsidP="00987162">
      <w:pPr>
        <w:pStyle w:val="Tekstprzypisudolnego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87162" w:rsidRPr="003B6373" w:rsidRDefault="00987162" w:rsidP="00987162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87162" w:rsidRPr="003B6373" w:rsidRDefault="00987162" w:rsidP="00987162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87162" w:rsidRPr="003B6373" w:rsidRDefault="00987162" w:rsidP="0098716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1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3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4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5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6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7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8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9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0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Times New Roman Bold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1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5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6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8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9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0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1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2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3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5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0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1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2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3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4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5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6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7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0">
    <w:p w:rsidR="00987162" w:rsidRPr="003B6373" w:rsidRDefault="00987162" w:rsidP="0098716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B0" w:rsidRDefault="00987162">
    <w:pPr>
      <w:pStyle w:val="Nagwek"/>
      <w:jc w:val="center"/>
    </w:pPr>
    <w:r w:rsidRPr="00D02509">
      <w:rPr>
        <w:noProof/>
      </w:rPr>
      <w:drawing>
        <wp:inline distT="0" distB="0" distL="0" distR="0">
          <wp:extent cx="5915025" cy="9429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B0" w:rsidRDefault="00987162">
    <w:pPr>
      <w:pStyle w:val="Nagwek"/>
    </w:pPr>
    <w:r w:rsidRPr="00D02509">
      <w:rPr>
        <w:noProof/>
      </w:rPr>
      <w:drawing>
        <wp:inline distT="0" distB="0" distL="0" distR="0">
          <wp:extent cx="5915025" cy="942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F543A91"/>
    <w:multiLevelType w:val="hybridMultilevel"/>
    <w:tmpl w:val="FB6604DA"/>
    <w:styleLink w:val="Lista2122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5550A"/>
    <w:multiLevelType w:val="hybridMultilevel"/>
    <w:tmpl w:val="706C3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5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1C8F4AB9"/>
    <w:multiLevelType w:val="hybridMultilevel"/>
    <w:tmpl w:val="9FA405B8"/>
    <w:styleLink w:val="List14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4" w15:restartNumberingAfterBreak="0">
    <w:nsid w:val="2DBE06F1"/>
    <w:multiLevelType w:val="hybridMultilevel"/>
    <w:tmpl w:val="B6AEE54A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215CC1"/>
    <w:multiLevelType w:val="hybridMultilevel"/>
    <w:tmpl w:val="4AAAE7D8"/>
    <w:styleLink w:val="Litery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BA55DB4"/>
    <w:multiLevelType w:val="hybridMultilevel"/>
    <w:tmpl w:val="42AE6862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846288C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5656771E"/>
    <w:multiLevelType w:val="hybridMultilevel"/>
    <w:tmpl w:val="EED4C61A"/>
    <w:styleLink w:val="Lista51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3B07A9"/>
    <w:multiLevelType w:val="singleLevel"/>
    <w:tmpl w:val="A1A8161E"/>
    <w:styleLink w:val="Litery2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5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3" w15:restartNumberingAfterBreak="0">
    <w:nsid w:val="751E4BDF"/>
    <w:multiLevelType w:val="hybridMultilevel"/>
    <w:tmpl w:val="3BBADD30"/>
    <w:styleLink w:val="List11121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33"/>
  </w:num>
  <w:num w:numId="3">
    <w:abstractNumId w:val="3"/>
  </w:num>
  <w:num w:numId="4">
    <w:abstractNumId w:val="14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2"/>
  </w:num>
  <w:num w:numId="10">
    <w:abstractNumId w:val="19"/>
  </w:num>
  <w:num w:numId="11">
    <w:abstractNumId w:val="22"/>
  </w:num>
  <w:num w:numId="12">
    <w:abstractNumId w:val="27"/>
  </w:num>
  <w:num w:numId="13">
    <w:abstractNumId w:val="12"/>
  </w:num>
  <w:num w:numId="14">
    <w:abstractNumId w:val="30"/>
  </w:num>
  <w:num w:numId="15">
    <w:abstractNumId w:val="0"/>
  </w:num>
  <w:num w:numId="16">
    <w:abstractNumId w:val="18"/>
  </w:num>
  <w:num w:numId="17">
    <w:abstractNumId w:val="13"/>
  </w:num>
  <w:num w:numId="18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31"/>
  </w:num>
  <w:num w:numId="2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5">
    <w:abstractNumId w:val="34"/>
  </w:num>
  <w:num w:numId="26">
    <w:abstractNumId w:val="16"/>
  </w:num>
  <w:num w:numId="27">
    <w:abstractNumId w:val="6"/>
  </w:num>
  <w:num w:numId="28">
    <w:abstractNumId w:val="26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9"/>
  </w:num>
  <w:num w:numId="31">
    <w:abstractNumId w:val="5"/>
  </w:num>
  <w:num w:numId="32">
    <w:abstractNumId w:val="28"/>
  </w:num>
  <w:num w:numId="33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34">
    <w:abstractNumId w:val="26"/>
  </w:num>
  <w:num w:numId="35">
    <w:abstractNumId w:val="17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"/>
  </w:num>
  <w:num w:numId="41">
    <w:abstractNumId w:val="7"/>
  </w:num>
  <w:num w:numId="42">
    <w:abstractNumId w:val="10"/>
  </w:num>
  <w:num w:numId="43">
    <w:abstractNumId w:val="21"/>
  </w:num>
  <w:num w:numId="44">
    <w:abstractNumId w:val="23"/>
  </w:num>
  <w:num w:numId="45">
    <w:abstractNumId w:val="24"/>
  </w:num>
  <w:num w:numId="46">
    <w:abstractNumId w:val="25"/>
  </w:num>
  <w:num w:numId="47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62"/>
    <w:rsid w:val="001678AE"/>
    <w:rsid w:val="004D6E5C"/>
    <w:rsid w:val="006A1261"/>
    <w:rsid w:val="008A6CF1"/>
    <w:rsid w:val="00987162"/>
    <w:rsid w:val="00B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9824"/>
  <w15:chartTrackingRefBased/>
  <w15:docId w15:val="{BC302CF9-83CC-4E3E-BC00-020CD71D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7162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987162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87162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987162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7162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8716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8716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8716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162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162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987162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8716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987162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71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871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871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871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87162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987162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871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9871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87162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16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1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716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uiPriority w:val="99"/>
    <w:rsid w:val="0098716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98716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71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87162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71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987162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16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987162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98716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87162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8716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987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8716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71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987162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987162"/>
  </w:style>
  <w:style w:type="paragraph" w:styleId="Stopka">
    <w:name w:val="footer"/>
    <w:basedOn w:val="Normalny"/>
    <w:link w:val="StopkaZnak"/>
    <w:rsid w:val="009871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871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9871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716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987162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987162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987162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98716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98716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987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987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987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987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987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987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987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987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987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987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98716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987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987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8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1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987162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871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987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987162"/>
    <w:rPr>
      <w:color w:val="800080"/>
      <w:u w:val="single"/>
    </w:rPr>
  </w:style>
  <w:style w:type="paragraph" w:customStyle="1" w:styleId="15Spraweprowadzi">
    <w:name w:val="@15.Sprawe_prowadzi"/>
    <w:basedOn w:val="Normalny"/>
    <w:rsid w:val="0098716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8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871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8716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16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987162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87162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87162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9871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8716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87162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7162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987162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87162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987162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987162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987162"/>
    <w:rPr>
      <w:b/>
      <w:bCs/>
    </w:rPr>
  </w:style>
  <w:style w:type="paragraph" w:customStyle="1" w:styleId="tekst">
    <w:name w:val="tekst"/>
    <w:basedOn w:val="Normalny"/>
    <w:rsid w:val="00987162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987162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987162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987162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98716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987162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87162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16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987162"/>
    <w:rPr>
      <w:i/>
      <w:iCs/>
    </w:rPr>
  </w:style>
  <w:style w:type="paragraph" w:customStyle="1" w:styleId="10Szanowny">
    <w:name w:val="@10.Szanowny"/>
    <w:basedOn w:val="Normalny"/>
    <w:next w:val="Normalny"/>
    <w:rsid w:val="0098716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98716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987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8716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987162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87162"/>
    <w:rPr>
      <w:vertAlign w:val="superscript"/>
    </w:rPr>
  </w:style>
  <w:style w:type="paragraph" w:styleId="Bezodstpw">
    <w:name w:val="No Spacing"/>
    <w:basedOn w:val="Normalny"/>
    <w:uiPriority w:val="1"/>
    <w:qFormat/>
    <w:rsid w:val="009871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87162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987162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987162"/>
    <w:rPr>
      <w:vertAlign w:val="superscript"/>
    </w:rPr>
  </w:style>
  <w:style w:type="character" w:customStyle="1" w:styleId="apple-converted-space">
    <w:name w:val="apple-converted-space"/>
    <w:rsid w:val="00987162"/>
  </w:style>
  <w:style w:type="character" w:customStyle="1" w:styleId="txt-new">
    <w:name w:val="txt-new"/>
    <w:rsid w:val="00987162"/>
  </w:style>
  <w:style w:type="character" w:styleId="Numerwiersza">
    <w:name w:val="line number"/>
    <w:rsid w:val="00987162"/>
  </w:style>
  <w:style w:type="paragraph" w:customStyle="1" w:styleId="TreA">
    <w:name w:val="Treść A"/>
    <w:rsid w:val="009871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9871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987162"/>
    <w:pPr>
      <w:numPr>
        <w:numId w:val="9"/>
      </w:numPr>
    </w:pPr>
  </w:style>
  <w:style w:type="numbering" w:customStyle="1" w:styleId="Lista21">
    <w:name w:val="Lista 21"/>
    <w:basedOn w:val="Bezlisty"/>
    <w:rsid w:val="00987162"/>
    <w:pPr>
      <w:numPr>
        <w:numId w:val="10"/>
      </w:numPr>
    </w:pPr>
  </w:style>
  <w:style w:type="numbering" w:customStyle="1" w:styleId="Lista31">
    <w:name w:val="Lista 31"/>
    <w:basedOn w:val="Bezlisty"/>
    <w:rsid w:val="00987162"/>
    <w:pPr>
      <w:numPr>
        <w:numId w:val="11"/>
      </w:numPr>
    </w:pPr>
  </w:style>
  <w:style w:type="numbering" w:customStyle="1" w:styleId="Lista51">
    <w:name w:val="Lista 51"/>
    <w:basedOn w:val="Bezlisty"/>
    <w:rsid w:val="00987162"/>
    <w:pPr>
      <w:numPr>
        <w:numId w:val="12"/>
      </w:numPr>
    </w:pPr>
  </w:style>
  <w:style w:type="numbering" w:customStyle="1" w:styleId="List6">
    <w:name w:val="List 6"/>
    <w:basedOn w:val="Bezlisty"/>
    <w:rsid w:val="00987162"/>
    <w:pPr>
      <w:numPr>
        <w:numId w:val="13"/>
      </w:numPr>
    </w:pPr>
  </w:style>
  <w:style w:type="numbering" w:customStyle="1" w:styleId="List8">
    <w:name w:val="List 8"/>
    <w:basedOn w:val="Bezlisty"/>
    <w:rsid w:val="00987162"/>
    <w:pPr>
      <w:numPr>
        <w:numId w:val="14"/>
      </w:numPr>
    </w:pPr>
  </w:style>
  <w:style w:type="numbering" w:customStyle="1" w:styleId="List9">
    <w:name w:val="List 9"/>
    <w:basedOn w:val="Bezlisty"/>
    <w:rsid w:val="00987162"/>
    <w:pPr>
      <w:numPr>
        <w:numId w:val="15"/>
      </w:numPr>
    </w:pPr>
  </w:style>
  <w:style w:type="numbering" w:customStyle="1" w:styleId="List10">
    <w:name w:val="List 10"/>
    <w:basedOn w:val="Bezlisty"/>
    <w:rsid w:val="00987162"/>
    <w:pPr>
      <w:numPr>
        <w:numId w:val="16"/>
      </w:numPr>
    </w:pPr>
  </w:style>
  <w:style w:type="numbering" w:customStyle="1" w:styleId="Kreski">
    <w:name w:val="Kreski"/>
    <w:rsid w:val="00987162"/>
    <w:pPr>
      <w:numPr>
        <w:numId w:val="17"/>
      </w:numPr>
    </w:pPr>
  </w:style>
  <w:style w:type="numbering" w:customStyle="1" w:styleId="List11">
    <w:name w:val="List 11"/>
    <w:basedOn w:val="Bezlisty"/>
    <w:rsid w:val="00987162"/>
    <w:pPr>
      <w:numPr>
        <w:numId w:val="46"/>
      </w:numPr>
    </w:pPr>
  </w:style>
  <w:style w:type="numbering" w:customStyle="1" w:styleId="List12">
    <w:name w:val="List 12"/>
    <w:basedOn w:val="Bezlisty"/>
    <w:rsid w:val="00987162"/>
    <w:pPr>
      <w:numPr>
        <w:numId w:val="42"/>
      </w:numPr>
    </w:pPr>
  </w:style>
  <w:style w:type="numbering" w:customStyle="1" w:styleId="List14">
    <w:name w:val="List 14"/>
    <w:basedOn w:val="Bezlisty"/>
    <w:rsid w:val="00987162"/>
    <w:pPr>
      <w:numPr>
        <w:numId w:val="47"/>
      </w:numPr>
    </w:pPr>
  </w:style>
  <w:style w:type="numbering" w:customStyle="1" w:styleId="List15">
    <w:name w:val="List 15"/>
    <w:basedOn w:val="Bezlisty"/>
    <w:rsid w:val="00987162"/>
    <w:pPr>
      <w:numPr>
        <w:numId w:val="40"/>
      </w:numPr>
    </w:pPr>
  </w:style>
  <w:style w:type="numbering" w:customStyle="1" w:styleId="List16">
    <w:name w:val="List 16"/>
    <w:basedOn w:val="Bezlisty"/>
    <w:rsid w:val="00987162"/>
    <w:pPr>
      <w:numPr>
        <w:numId w:val="22"/>
      </w:numPr>
    </w:pPr>
  </w:style>
  <w:style w:type="numbering" w:customStyle="1" w:styleId="List18">
    <w:name w:val="List 18"/>
    <w:basedOn w:val="Bezlisty"/>
    <w:rsid w:val="00987162"/>
    <w:pPr>
      <w:numPr>
        <w:numId w:val="39"/>
      </w:numPr>
    </w:pPr>
  </w:style>
  <w:style w:type="numbering" w:customStyle="1" w:styleId="List20">
    <w:name w:val="List 20"/>
    <w:basedOn w:val="Bezlisty"/>
    <w:rsid w:val="00987162"/>
    <w:pPr>
      <w:numPr>
        <w:numId w:val="41"/>
      </w:numPr>
    </w:pPr>
  </w:style>
  <w:style w:type="character" w:customStyle="1" w:styleId="DeltaViewInsertion">
    <w:name w:val="DeltaView Insertion"/>
    <w:rsid w:val="00987162"/>
    <w:rPr>
      <w:b/>
      <w:i/>
      <w:spacing w:val="0"/>
    </w:rPr>
  </w:style>
  <w:style w:type="paragraph" w:customStyle="1" w:styleId="Tiret0">
    <w:name w:val="Tiret 0"/>
    <w:basedOn w:val="Normalny"/>
    <w:rsid w:val="00987162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87162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87162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87162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87162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87162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987162"/>
    <w:pPr>
      <w:numPr>
        <w:numId w:val="4"/>
      </w:numPr>
    </w:pPr>
  </w:style>
  <w:style w:type="character" w:customStyle="1" w:styleId="hps">
    <w:name w:val="hps"/>
    <w:rsid w:val="00987162"/>
  </w:style>
  <w:style w:type="numbering" w:customStyle="1" w:styleId="List183">
    <w:name w:val="List 183"/>
    <w:basedOn w:val="Bezlisty"/>
    <w:rsid w:val="00987162"/>
  </w:style>
  <w:style w:type="numbering" w:customStyle="1" w:styleId="List203">
    <w:name w:val="List 203"/>
    <w:basedOn w:val="Bezlisty"/>
    <w:rsid w:val="00987162"/>
  </w:style>
  <w:style w:type="character" w:styleId="Uwydatnienie">
    <w:name w:val="Emphasis"/>
    <w:uiPriority w:val="20"/>
    <w:qFormat/>
    <w:rsid w:val="00987162"/>
    <w:rPr>
      <w:i/>
      <w:iCs/>
    </w:rPr>
  </w:style>
  <w:style w:type="character" w:customStyle="1" w:styleId="alb">
    <w:name w:val="a_lb"/>
    <w:rsid w:val="00987162"/>
  </w:style>
  <w:style w:type="character" w:customStyle="1" w:styleId="fn-ref">
    <w:name w:val="fn-ref"/>
    <w:rsid w:val="00987162"/>
  </w:style>
  <w:style w:type="table" w:styleId="Tabela-Siatka">
    <w:name w:val="Table Grid"/>
    <w:basedOn w:val="Standardowy"/>
    <w:uiPriority w:val="39"/>
    <w:rsid w:val="0098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87162"/>
    <w:rPr>
      <w:rFonts w:ascii="Calibri" w:eastAsia="Calibri" w:hAnsi="Calibri" w:cs="Times New Roman"/>
    </w:rPr>
  </w:style>
  <w:style w:type="paragraph" w:customStyle="1" w:styleId="justify">
    <w:name w:val="justify"/>
    <w:rsid w:val="00987162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987162"/>
    <w:pPr>
      <w:numPr>
        <w:numId w:val="32"/>
      </w:numPr>
    </w:pPr>
  </w:style>
  <w:style w:type="numbering" w:customStyle="1" w:styleId="Lista21221">
    <w:name w:val="Lista 21221"/>
    <w:basedOn w:val="Bezlisty"/>
    <w:rsid w:val="00987162"/>
    <w:pPr>
      <w:numPr>
        <w:numId w:val="3"/>
      </w:numPr>
    </w:pPr>
  </w:style>
  <w:style w:type="numbering" w:customStyle="1" w:styleId="List93">
    <w:name w:val="List 93"/>
    <w:basedOn w:val="Bezlisty"/>
    <w:rsid w:val="00987162"/>
    <w:pPr>
      <w:numPr>
        <w:numId w:val="31"/>
      </w:numPr>
    </w:pPr>
  </w:style>
  <w:style w:type="numbering" w:customStyle="1" w:styleId="List201">
    <w:name w:val="List 201"/>
    <w:basedOn w:val="Bezlisty"/>
    <w:rsid w:val="00987162"/>
    <w:pPr>
      <w:numPr>
        <w:numId w:val="25"/>
      </w:numPr>
    </w:pPr>
  </w:style>
  <w:style w:type="numbering" w:customStyle="1" w:styleId="List16111">
    <w:name w:val="List 16111"/>
    <w:basedOn w:val="Bezlisty"/>
    <w:rsid w:val="00987162"/>
    <w:pPr>
      <w:numPr>
        <w:numId w:val="26"/>
      </w:numPr>
    </w:pPr>
  </w:style>
  <w:style w:type="numbering" w:customStyle="1" w:styleId="List163">
    <w:name w:val="List 163"/>
    <w:basedOn w:val="Bezlisty"/>
    <w:rsid w:val="00987162"/>
    <w:pPr>
      <w:numPr>
        <w:numId w:val="27"/>
      </w:numPr>
    </w:pPr>
  </w:style>
  <w:style w:type="numbering" w:customStyle="1" w:styleId="Litery">
    <w:name w:val="Litery"/>
    <w:rsid w:val="00987162"/>
    <w:pPr>
      <w:numPr>
        <w:numId w:val="37"/>
      </w:numPr>
    </w:pPr>
  </w:style>
  <w:style w:type="numbering" w:customStyle="1" w:styleId="Litery1">
    <w:name w:val="Litery1"/>
    <w:rsid w:val="00987162"/>
  </w:style>
  <w:style w:type="numbering" w:customStyle="1" w:styleId="Lista5122">
    <w:name w:val="Lista 5122"/>
    <w:basedOn w:val="Bezlisty"/>
    <w:rsid w:val="00987162"/>
    <w:pPr>
      <w:numPr>
        <w:numId w:val="44"/>
      </w:numPr>
    </w:pPr>
  </w:style>
  <w:style w:type="numbering" w:customStyle="1" w:styleId="Litery2">
    <w:name w:val="Litery2"/>
    <w:rsid w:val="00987162"/>
    <w:pPr>
      <w:numPr>
        <w:numId w:val="45"/>
      </w:numPr>
    </w:pPr>
  </w:style>
  <w:style w:type="numbering" w:customStyle="1" w:styleId="List141">
    <w:name w:val="List 141"/>
    <w:basedOn w:val="Bezlisty"/>
    <w:rsid w:val="00987162"/>
    <w:pPr>
      <w:numPr>
        <w:numId w:val="1"/>
      </w:numPr>
    </w:pPr>
  </w:style>
  <w:style w:type="numbering" w:customStyle="1" w:styleId="List01">
    <w:name w:val="List 01"/>
    <w:basedOn w:val="Bezlisty"/>
    <w:rsid w:val="00987162"/>
    <w:pPr>
      <w:numPr>
        <w:numId w:val="43"/>
      </w:numPr>
    </w:pPr>
  </w:style>
  <w:style w:type="numbering" w:customStyle="1" w:styleId="List11121">
    <w:name w:val="List 11121"/>
    <w:basedOn w:val="Bezlisty"/>
    <w:rsid w:val="00987162"/>
    <w:pPr>
      <w:numPr>
        <w:numId w:val="2"/>
      </w:numPr>
    </w:pPr>
  </w:style>
  <w:style w:type="character" w:customStyle="1" w:styleId="st">
    <w:name w:val="st"/>
    <w:rsid w:val="0098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9E16-4317-42C7-89B9-BF32D053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11084</Words>
  <Characters>66504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2019-04-29T07:43:00Z</dcterms:created>
  <dcterms:modified xsi:type="dcterms:W3CDTF">2019-04-30T10:14:00Z</dcterms:modified>
</cp:coreProperties>
</file>