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73" w:rsidRPr="002C6473" w:rsidRDefault="002C6473" w:rsidP="002C647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C6473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C6473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473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2C6473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2C6473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C6473">
        <w:rPr>
          <w:rFonts w:ascii="Times New Roman" w:eastAsia="Times New Roman" w:hAnsi="Times New Roman" w:cs="Times New Roman"/>
          <w:lang w:eastAsia="pl-PL"/>
        </w:rPr>
        <w:t>. Dz. U. 2019 r., poz.  369)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2C6473">
        <w:rPr>
          <w:rFonts w:ascii="Times New Roman" w:eastAsia="Times New Roman" w:hAnsi="Times New Roman" w:cs="Times New Roman"/>
          <w:b/>
          <w:lang w:eastAsia="pl-PL"/>
        </w:rPr>
        <w:t>„Świadczenie usług telefonii komórkowej wraz z dostawą telefonów komórkowych i kart SIM dla Narodowego Forum Muzyki” (</w:t>
      </w:r>
      <w:r w:rsidRPr="002C6473">
        <w:rPr>
          <w:rFonts w:ascii="Times New Roman" w:eastAsia="Times New Roman" w:hAnsi="Times New Roman" w:cs="Times New Roman"/>
          <w:lang w:eastAsia="pl-PL"/>
        </w:rPr>
        <w:t>znak:</w:t>
      </w:r>
      <w:r w:rsidRPr="002C64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C6473">
        <w:rPr>
          <w:rFonts w:ascii="Times New Roman" w:eastAsia="Times New Roman" w:hAnsi="Times New Roman" w:cs="Times New Roman"/>
          <w:lang w:eastAsia="pl-PL"/>
        </w:rPr>
        <w:t>FZP.261.PN2.2020</w:t>
      </w:r>
      <w:r w:rsidRPr="002C6473">
        <w:rPr>
          <w:rFonts w:ascii="Times New Roman" w:eastAsia="Times New Roman" w:hAnsi="Times New Roman" w:cs="Times New Roman"/>
          <w:b/>
          <w:lang w:eastAsia="pl-PL"/>
        </w:rPr>
        <w:t>)</w:t>
      </w:r>
      <w:r w:rsidRPr="002C6473">
        <w:rPr>
          <w:rFonts w:ascii="Times New Roman" w:eastAsia="Times New Roman" w:hAnsi="Times New Roman" w:cs="Times New Roman"/>
          <w:lang w:eastAsia="pl-PL"/>
        </w:rPr>
        <w:t>, informuję, że: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2C6473">
        <w:rPr>
          <w:rFonts w:ascii="Times New Roman" w:eastAsia="Times New Roman" w:hAnsi="Times New Roman" w:cs="Times New Roman"/>
          <w:lang w:eastAsia="pl-PL"/>
        </w:rPr>
        <w:t>* do grupy kapitałowej, o której mowa w art. 24 ust. 1 pkt 23 ustawy z dnia 29 stycznia 2004 r. Prawo zamówień publicznych (tj. Dz.U. 2019 poz. 1843).</w:t>
      </w:r>
    </w:p>
    <w:p w:rsidR="002C6473" w:rsidRPr="002C6473" w:rsidRDefault="002C6473" w:rsidP="002C6473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2C6473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2C6473" w:rsidRPr="002C6473" w:rsidTr="00F223B1">
        <w:trPr>
          <w:trHeight w:val="632"/>
        </w:trPr>
        <w:tc>
          <w:tcPr>
            <w:tcW w:w="552" w:type="dxa"/>
            <w:vAlign w:val="center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64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64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2C6473" w:rsidRPr="002C6473" w:rsidTr="00F223B1">
        <w:trPr>
          <w:trHeight w:val="632"/>
        </w:trPr>
        <w:tc>
          <w:tcPr>
            <w:tcW w:w="552" w:type="dxa"/>
            <w:vAlign w:val="center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64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6473" w:rsidRPr="002C6473" w:rsidTr="00F223B1">
        <w:trPr>
          <w:trHeight w:val="667"/>
        </w:trPr>
        <w:tc>
          <w:tcPr>
            <w:tcW w:w="552" w:type="dxa"/>
            <w:vAlign w:val="center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64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C6473" w:rsidRPr="002C6473" w:rsidTr="00F223B1">
        <w:trPr>
          <w:trHeight w:val="667"/>
        </w:trPr>
        <w:tc>
          <w:tcPr>
            <w:tcW w:w="552" w:type="dxa"/>
            <w:vAlign w:val="center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C64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:rsidR="002C6473" w:rsidRPr="002C6473" w:rsidRDefault="002C6473" w:rsidP="002C6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C6473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:rsidR="002C6473" w:rsidRPr="002C6473" w:rsidRDefault="002C6473" w:rsidP="002C64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2C647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:rsidR="002C6473" w:rsidRPr="002C6473" w:rsidRDefault="002C6473" w:rsidP="002C64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 xml:space="preserve">** </w:t>
      </w:r>
      <w:r w:rsidR="00A5084C" w:rsidRPr="00A5084C">
        <w:rPr>
          <w:rFonts w:ascii="Times New Roman" w:eastAsia="Times New Roman" w:hAnsi="Times New Roman" w:cs="Times New Roman"/>
          <w:lang w:eastAsia="pl-PL"/>
        </w:rPr>
        <w:t xml:space="preserve">należy wypełnić, jeśli dotyczy zgodnie z art.24 ust. 1 pkt 23) ustawy </w:t>
      </w:r>
      <w:proofErr w:type="spellStart"/>
      <w:r w:rsidR="00A5084C" w:rsidRPr="00A5084C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A5084C" w:rsidRPr="00A5084C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2C6473" w:rsidRPr="002C6473" w:rsidRDefault="002C6473" w:rsidP="002C64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473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2C6473">
        <w:rPr>
          <w:rFonts w:ascii="Times New Roman" w:eastAsia="Times New Roman" w:hAnsi="Times New Roman" w:cs="Times New Roman"/>
          <w:lang w:eastAsia="pl-PL"/>
        </w:rPr>
        <w:t>:</w:t>
      </w:r>
      <w:r w:rsidRPr="002C647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2C6473" w:rsidRPr="002C6473" w:rsidRDefault="002C6473" w:rsidP="002C64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2C6473" w:rsidRPr="002C6473" w:rsidRDefault="002C6473" w:rsidP="002C64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2C6473" w:rsidRPr="002C6473" w:rsidRDefault="002C6473" w:rsidP="002C64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</w:t>
      </w:r>
    </w:p>
    <w:p w:rsidR="002C6473" w:rsidRPr="002C6473" w:rsidRDefault="002C6473" w:rsidP="002C64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C6473">
        <w:rPr>
          <w:rFonts w:ascii="Times New Roman" w:eastAsia="Times New Roman" w:hAnsi="Times New Roman" w:cs="Times New Roman"/>
          <w:lang w:eastAsia="pl-PL"/>
        </w:rPr>
        <w:t>(pieczątka, podpis i data)</w:t>
      </w:r>
    </w:p>
    <w:p w:rsidR="004D6E5C" w:rsidRDefault="004D6E5C"/>
    <w:sectPr w:rsidR="004D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73"/>
    <w:rsid w:val="002C6473"/>
    <w:rsid w:val="004D6E5C"/>
    <w:rsid w:val="008A6CF1"/>
    <w:rsid w:val="00A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0EAA-7117-408E-A313-17A6C8F2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2020-02-04T14:18:00Z</dcterms:created>
  <dcterms:modified xsi:type="dcterms:W3CDTF">2020-02-06T07:22:00Z</dcterms:modified>
</cp:coreProperties>
</file>