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48" w:rsidRPr="007D1A48" w:rsidRDefault="007D1A48" w:rsidP="007D1A48">
      <w:pPr>
        <w:spacing w:after="0" w:line="276" w:lineRule="auto"/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r w:rsidRPr="007D1A48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B62FE" wp14:editId="1FC1929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48" w:rsidRDefault="007D1A48" w:rsidP="007D1A48"/>
                          <w:p w:rsidR="007D1A48" w:rsidRDefault="007D1A48" w:rsidP="007D1A48"/>
                          <w:p w:rsidR="007D1A48" w:rsidRDefault="007D1A48" w:rsidP="007D1A48"/>
                          <w:p w:rsidR="007D1A48" w:rsidRDefault="007D1A48" w:rsidP="007D1A48"/>
                          <w:p w:rsidR="007D1A48" w:rsidRDefault="007D1A48" w:rsidP="007D1A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1A48" w:rsidRDefault="007D1A48" w:rsidP="007D1A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1A48" w:rsidRDefault="007D1A48" w:rsidP="007D1A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1A48" w:rsidRDefault="007D1A48" w:rsidP="007D1A4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B62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7D1A48" w:rsidRDefault="007D1A48" w:rsidP="007D1A48"/>
                    <w:p w:rsidR="007D1A48" w:rsidRDefault="007D1A48" w:rsidP="007D1A48"/>
                    <w:p w:rsidR="007D1A48" w:rsidRDefault="007D1A48" w:rsidP="007D1A48"/>
                    <w:p w:rsidR="007D1A48" w:rsidRDefault="007D1A48" w:rsidP="007D1A48"/>
                    <w:p w:rsidR="007D1A48" w:rsidRDefault="007D1A48" w:rsidP="007D1A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D1A48" w:rsidRDefault="007D1A48" w:rsidP="007D1A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D1A48" w:rsidRDefault="007D1A48" w:rsidP="007D1A4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D1A48" w:rsidRDefault="007D1A48" w:rsidP="007D1A4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D1A48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 </w:t>
      </w: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>e-mail …………………………………..........</w:t>
      </w:r>
    </w:p>
    <w:p w:rsidR="007D1A48" w:rsidRPr="007D1A48" w:rsidRDefault="007D1A48" w:rsidP="007D1A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A48" w:rsidRPr="007D1A48" w:rsidRDefault="007D1A48" w:rsidP="007D1A48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7D1A48" w:rsidRPr="007D1A48" w:rsidRDefault="007D1A48" w:rsidP="007D1A48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7D1A48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7D1A48" w:rsidRPr="007D1A48" w:rsidRDefault="007D1A48" w:rsidP="007D1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A48" w:rsidRPr="007D1A48" w:rsidRDefault="007D1A48" w:rsidP="007D1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7D1A48">
        <w:rPr>
          <w:rFonts w:ascii="Times New Roman" w:eastAsia="Times New Roman" w:hAnsi="Times New Roman" w:cs="Times New Roman"/>
        </w:rPr>
        <w:t xml:space="preserve">.: </w:t>
      </w:r>
      <w:r w:rsidRPr="007D1A48">
        <w:rPr>
          <w:rFonts w:ascii="Times New Roman" w:eastAsia="Times New Roman" w:hAnsi="Times New Roman" w:cs="Times New Roman"/>
          <w:b/>
        </w:rPr>
        <w:t>„</w:t>
      </w:r>
      <w:bookmarkStart w:id="0" w:name="_Hlk60148159"/>
      <w:r w:rsidRPr="007D1A48">
        <w:rPr>
          <w:rFonts w:ascii="Times New Roman" w:eastAsia="Times New Roman" w:hAnsi="Times New Roman" w:cs="Times New Roman"/>
          <w:b/>
        </w:rPr>
        <w:t>Usługi hotelarskie wraz z wyżywieniem podczas sesji wokalno-instrumentalnej  Polskiego Narodowego Chóru Młodzieżowego w ramach projektu Akademia Chóralna w dniach 05-12 lipca 2021r.</w:t>
      </w:r>
      <w:bookmarkEnd w:id="0"/>
      <w:r w:rsidRPr="007D1A48">
        <w:rPr>
          <w:rFonts w:ascii="Times New Roman" w:eastAsia="Times New Roman" w:hAnsi="Times New Roman" w:cs="Times New Roman"/>
          <w:b/>
        </w:rPr>
        <w:t xml:space="preserve">” </w:t>
      </w:r>
      <w:r w:rsidRPr="007D1A48">
        <w:rPr>
          <w:rFonts w:ascii="Times New Roman" w:eastAsia="Times New Roman" w:hAnsi="Times New Roman" w:cs="Times New Roman"/>
          <w:lang w:eastAsia="pl-PL"/>
        </w:rPr>
        <w:t>(FZP.261.US10.2020</w:t>
      </w:r>
      <w:r w:rsidRPr="007D1A4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D1A4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7D1A48" w:rsidRPr="007D1A48" w:rsidRDefault="007D1A48" w:rsidP="007D1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A48" w:rsidRPr="007D1A48" w:rsidRDefault="007D1A48" w:rsidP="007D1A4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7D1A48" w:rsidRPr="007D1A48" w:rsidRDefault="007D1A48" w:rsidP="007D1A48">
      <w:pPr>
        <w:keepNext/>
        <w:snapToGrid w:val="0"/>
        <w:spacing w:before="120"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................................................................................................................. zł</w:t>
      </w:r>
    </w:p>
    <w:p w:rsidR="007D1A48" w:rsidRPr="007D1A48" w:rsidRDefault="007D1A48" w:rsidP="007D1A48">
      <w:pPr>
        <w:tabs>
          <w:tab w:val="left" w:pos="10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VAT: ............. i kwota: .................................................................... zł </w:t>
      </w:r>
    </w:p>
    <w:p w:rsidR="007D1A48" w:rsidRPr="007D1A48" w:rsidRDefault="007D1A48" w:rsidP="007D1A48">
      <w:pPr>
        <w:tabs>
          <w:tab w:val="left" w:pos="708"/>
        </w:tabs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:rsidR="007D1A48" w:rsidRPr="007D1A48" w:rsidRDefault="007D1A48" w:rsidP="007D1A4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:rsidR="007D1A48" w:rsidRPr="007D1A48" w:rsidRDefault="007D1A48" w:rsidP="007D1A48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D1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*W tym, do wyliczenia ceny oferty przyjęto następujące ceny jednostkowe, które będą służyły do rozliczenia umowy:</w:t>
      </w:r>
    </w:p>
    <w:p w:rsidR="007D1A48" w:rsidRPr="007D1A48" w:rsidRDefault="007D1A48" w:rsidP="007D1A48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238"/>
        <w:gridCol w:w="2207"/>
        <w:gridCol w:w="2195"/>
      </w:tblGrid>
      <w:tr w:rsidR="007D1A48" w:rsidRPr="007D1A48" w:rsidTr="00377C74">
        <w:trPr>
          <w:trHeight w:val="428"/>
        </w:trPr>
        <w:tc>
          <w:tcPr>
            <w:tcW w:w="2507" w:type="dxa"/>
            <w:hideMark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2238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Maksymalna ilość osób/ pokoi/ sal konferencyjnych</w:t>
            </w:r>
          </w:p>
        </w:tc>
        <w:tc>
          <w:tcPr>
            <w:tcW w:w="2207" w:type="dxa"/>
            <w:hideMark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Cena jednostkowa brutto za 1 nocleg/ posiłek/salę**)</w:t>
            </w: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Wartość brutto (kol.BxC)</w:t>
            </w:r>
          </w:p>
        </w:tc>
      </w:tr>
      <w:tr w:rsidR="007D1A48" w:rsidRPr="007D1A48" w:rsidTr="00377C74">
        <w:trPr>
          <w:trHeight w:val="240"/>
        </w:trPr>
        <w:tc>
          <w:tcPr>
            <w:tcW w:w="2507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238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2207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Obiad 05.07.2021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07" w:type="dxa"/>
            <w:vAlign w:val="center"/>
            <w:hideMark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Kolacja 05.07.2021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05/06.07.2021 r. w pokoju 1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05/06.07.2021 r. w pokoju 2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Śniadanie 06.07.2021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Obiad 06.07.2021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Kolacja 06.07.2021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Przerwa kawowa 06.07.2021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Nocleg w dniach 06/07.07.2021 r. w pokoju 1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06/07.07.2021 r. w pokoju 2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Śniadanie 07.07.2021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Obiad 07.07.2021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Kolacja 07.07.2021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Przerwa kawowa 07.07.2021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07/08.07.2021 r. w pokoju 1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07/08.07.2021 r. w pokoju 2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Śniadanie 08.07.2021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Obiad 08.07.2021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Kolacja 08.07.2021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Przerwa kawowa 08.07.2021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08/09.07.2021 r. w pokoju 1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08/09.07.2021 r. w pokoju 2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Śniadanie 09.07.2021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Obiad 09.07.2021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Kolacja 09.07.2021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Przerwa kawowa 09.07.2021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09/10.07.2021 r. w pokoju 1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09/10.07.2021 r. w pokoju 2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Śniadanie 10.07.2021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Kolacja 10.07.2021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Nocleg w dniach 10/11.07.2021 r. w pokoju 1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10/11.07.2021 r. w pokoju 2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Śniadanie 11.07.2021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Obiad 11.07.2021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Kolacja pożegnalna 11.07.2021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11/12.07.2021 r. w pokoju 1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/>
                <w:lang w:eastAsia="pl-PL"/>
              </w:rPr>
              <w:t>Nocleg w dniach 11/12.07.2021 r. w pokoju 2 osobowym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Śniadanie 12.07.2021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Sala konferencyjna na 100 osób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Sala konferencyjna na 40 osób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25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Sala konferencyjna na 20 osób</w:t>
            </w:r>
          </w:p>
        </w:tc>
        <w:tc>
          <w:tcPr>
            <w:tcW w:w="2238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207" w:type="dxa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1A48" w:rsidRPr="007D1A48" w:rsidTr="00377C74">
        <w:trPr>
          <w:trHeight w:val="510"/>
        </w:trPr>
        <w:tc>
          <w:tcPr>
            <w:tcW w:w="6952" w:type="dxa"/>
            <w:gridSpan w:val="3"/>
            <w:vAlign w:val="center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A48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195" w:type="dxa"/>
          </w:tcPr>
          <w:p w:rsidR="007D1A48" w:rsidRPr="007D1A48" w:rsidRDefault="007D1A48" w:rsidP="007D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D1A48" w:rsidRPr="007D1A48" w:rsidRDefault="007D1A48" w:rsidP="007D1A48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i/>
          <w:lang w:eastAsia="pl-PL"/>
        </w:rPr>
        <w:t xml:space="preserve">**) ceny liczone z uwzględnieniem stawki podatku VAT o której mowa powyżej </w:t>
      </w:r>
    </w:p>
    <w:p w:rsidR="007D1A48" w:rsidRPr="007D1A48" w:rsidRDefault="007D1A48" w:rsidP="007D1A48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D1A48" w:rsidRPr="007D1A48" w:rsidRDefault="007D1A48" w:rsidP="007D1A48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D1A48" w:rsidRPr="007D1A48" w:rsidRDefault="007D1A48" w:rsidP="007D1A4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7D1A48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7D1A48"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 …………………………………………………….……………………………………………….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7D1A48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7D1A48">
        <w:rPr>
          <w:rFonts w:ascii="Times New Roman" w:eastAsia="Times New Roman" w:hAnsi="Times New Roman" w:cs="Times New Roman"/>
          <w:lang w:eastAsia="pl-PL"/>
        </w:rPr>
        <w:t xml:space="preserve"> określony w ppkt. a) zlokalizowany jest w odległości nie większej niż 7 km w promieniu od Narodowego Forum Muzyki im. Witolda Lutosławskiego (pl. Wolności 1, 50-071 Wrocław).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Przyjmuję do wiadomości i akceptuję, że ww. odległość będzie weryfikowana za pomocą Google Maps.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przedmiot zamówienia wykonam w terminie i zgodnie z warunkami określonymi przez Zamawiającego w IWZ na usługę społeczną.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D1A48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7D1A48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D1A48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7D1A48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lastRenderedPageBreak/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 xml:space="preserve">Oświadczam, że spełniam warunki udziału w postępowaniu określone przez zamawiającego w pkt 5 IWZ, 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Oświadczam, że w celu wykazania spełniania warunków udziału w postępowaniu, określonych przez zamawiającego w pkt 5 IWZ polegam na zasobach następującego/ych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7D1A48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2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pkt. 8.1</w:t>
      </w:r>
      <w:r w:rsidR="00025432">
        <w:rPr>
          <w:rFonts w:ascii="Times New Roman" w:eastAsia="Times New Roman" w:hAnsi="Times New Roman" w:cs="Times New Roman"/>
          <w:bCs/>
          <w:lang w:eastAsia="pl-PL"/>
        </w:rPr>
        <w:t>1</w:t>
      </w:r>
      <w:r w:rsidRPr="007D1A48">
        <w:rPr>
          <w:rFonts w:ascii="Times New Roman" w:eastAsia="Times New Roman" w:hAnsi="Times New Roman" w:cs="Times New Roman"/>
          <w:bCs/>
          <w:lang w:eastAsia="pl-PL"/>
        </w:rPr>
        <w:t xml:space="preserve"> IWZ.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Oświadczam, że zachodzą w stosunku do mnie podstawy wykluczenia z postępowania na podstawie art. …………. ustawy Pzp (podać mającą zastosowanie podstawę wykluczenia spośród wymienionych w pkt. 8.1</w:t>
      </w:r>
      <w:r w:rsidR="00025432">
        <w:rPr>
          <w:rFonts w:ascii="Times New Roman" w:eastAsia="Times New Roman" w:hAnsi="Times New Roman" w:cs="Times New Roman"/>
          <w:bCs/>
          <w:lang w:eastAsia="pl-PL"/>
        </w:rPr>
        <w:t>1</w:t>
      </w:r>
      <w:bookmarkStart w:id="1" w:name="_GoBack"/>
      <w:bookmarkEnd w:id="1"/>
      <w:r w:rsidRPr="007D1A48">
        <w:rPr>
          <w:rFonts w:ascii="Times New Roman" w:eastAsia="Times New Roman" w:hAnsi="Times New Roman" w:cs="Times New Roman"/>
          <w:bCs/>
          <w:lang w:eastAsia="pl-PL"/>
        </w:rPr>
        <w:t xml:space="preserve"> IWZ). Jednocześnie oświadczam, że w związku z ww. okolicznością, na podstawie art. 24 ust. 8 ustawy Pzp podjąłem następujące środki naprawcze: …………………………………………………………………………………</w:t>
      </w:r>
      <w:r w:rsidRPr="007D1A48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 w:rsidRPr="007D1A48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(tj. Dz.U. z 2019 r., poz.1843 z późn. zm..) informuję, że </w:t>
      </w:r>
      <w:r w:rsidRPr="007D1A48">
        <w:rPr>
          <w:rFonts w:ascii="Times New Roman" w:eastAsia="Times New Roman" w:hAnsi="Times New Roman" w:cs="Times New Roman"/>
          <w:b/>
          <w:lang w:eastAsia="pl-PL"/>
        </w:rPr>
        <w:t>n</w:t>
      </w:r>
      <w:r w:rsidRPr="007D1A4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Pr="007D1A48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7D1A48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7D1A48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2019 r., poz.1843 z późn. zm..). 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D1A48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……………………………………………………………………………………………… (</w:t>
      </w:r>
      <w:r w:rsidRPr="007D1A48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7D1A48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7D1A48">
        <w:rPr>
          <w:rFonts w:ascii="Times New Roman" w:eastAsia="Times New Roman" w:hAnsi="Times New Roman" w:cs="Times New Roman"/>
          <w:lang w:eastAsia="pl-PL"/>
        </w:rPr>
        <w:t>)</w:t>
      </w:r>
      <w:r w:rsidRPr="007D1A4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1A48" w:rsidRPr="007D1A48" w:rsidRDefault="007D1A48" w:rsidP="007D1A4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D1A48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7D1A4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D1A4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7D1A48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D1A4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7D1A48" w:rsidRPr="007D1A48" w:rsidRDefault="007D1A48" w:rsidP="007D1A48">
      <w:pPr>
        <w:tabs>
          <w:tab w:val="left" w:pos="360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D1A48" w:rsidRPr="007D1A48" w:rsidRDefault="007D1A48" w:rsidP="007D1A4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1A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7D1A48">
        <w:rPr>
          <w:rFonts w:ascii="Times New Roman" w:eastAsia="Times New Roman" w:hAnsi="Times New Roman" w:cs="Times New Roman"/>
          <w:sz w:val="18"/>
          <w:szCs w:val="18"/>
          <w:lang w:eastAsia="pl-PL"/>
        </w:rPr>
        <w:t>Niewłaściwe skreślić.</w:t>
      </w:r>
    </w:p>
    <w:p w:rsidR="007D1A48" w:rsidRPr="007D1A48" w:rsidRDefault="007D1A48" w:rsidP="007D1A4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1A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7D1A48">
        <w:rPr>
          <w:rFonts w:ascii="Times New Roman" w:eastAsia="Times New Roman" w:hAnsi="Times New Roman" w:cs="Times New Roman"/>
          <w:sz w:val="18"/>
          <w:szCs w:val="18"/>
          <w:lang w:eastAsia="pl-PL"/>
        </w:rPr>
        <w:t>Skreślić jeśli nie dotyczy</w:t>
      </w:r>
    </w:p>
    <w:p w:rsidR="007D1A48" w:rsidRPr="007D1A48" w:rsidRDefault="007D1A48" w:rsidP="007D1A4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:rsidR="007D1A48" w:rsidRPr="007D1A48" w:rsidRDefault="007D1A48" w:rsidP="007D1A4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7D1A48" w:rsidRPr="007D1A48" w:rsidRDefault="007D1A48" w:rsidP="007D1A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D1A48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:rsidR="007D1A48" w:rsidRPr="007D1A48" w:rsidRDefault="007D1A48" w:rsidP="007D1A48"/>
    <w:p w:rsidR="00BB12DE" w:rsidRPr="00BB12DE" w:rsidRDefault="00BB12DE" w:rsidP="00BB12DE">
      <w:pPr>
        <w:spacing w:after="0" w:line="276" w:lineRule="auto"/>
        <w:jc w:val="right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D6E5C" w:rsidRDefault="004D6E5C"/>
    <w:sectPr w:rsidR="004D6E5C" w:rsidSect="00B722F5">
      <w:footerReference w:type="default" r:id="rId7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22" w:rsidRDefault="00157622" w:rsidP="00BB12DE">
      <w:pPr>
        <w:spacing w:after="0" w:line="240" w:lineRule="auto"/>
      </w:pPr>
      <w:r>
        <w:separator/>
      </w:r>
    </w:p>
  </w:endnote>
  <w:endnote w:type="continuationSeparator" w:id="0">
    <w:p w:rsidR="00157622" w:rsidRDefault="00157622" w:rsidP="00BB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48" w:rsidRDefault="00157622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0D1148" w:rsidRPr="00051F81" w:rsidRDefault="009668A6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pl. Wolności 1, 50-071 Wrocław, tel 71/ </w:t>
    </w:r>
    <w:r>
      <w:rPr>
        <w:rFonts w:ascii="Arial" w:hAnsi="Arial" w:cs="Arial"/>
        <w:sz w:val="16"/>
        <w:szCs w:val="16"/>
      </w:rPr>
      <w:t>715 98 00</w:t>
    </w:r>
  </w:p>
  <w:p w:rsidR="000D1148" w:rsidRDefault="00157622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0D1148" w:rsidRDefault="009668A6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0D1148" w:rsidRDefault="00157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22" w:rsidRDefault="00157622" w:rsidP="00BB12DE">
      <w:pPr>
        <w:spacing w:after="0" w:line="240" w:lineRule="auto"/>
      </w:pPr>
      <w:r>
        <w:separator/>
      </w:r>
    </w:p>
  </w:footnote>
  <w:footnote w:type="continuationSeparator" w:id="0">
    <w:p w:rsidR="00157622" w:rsidRDefault="00157622" w:rsidP="00BB12DE">
      <w:pPr>
        <w:spacing w:after="0" w:line="240" w:lineRule="auto"/>
      </w:pPr>
      <w:r>
        <w:continuationSeparator/>
      </w:r>
    </w:p>
  </w:footnote>
  <w:footnote w:id="1">
    <w:p w:rsidR="007D1A48" w:rsidRPr="00441452" w:rsidRDefault="007D1A48" w:rsidP="007D1A4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441452">
        <w:rPr>
          <w:rFonts w:ascii="Times New Roman" w:eastAsia="Calibri" w:hAnsi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D1A48" w:rsidRPr="00441452" w:rsidRDefault="007D1A48" w:rsidP="007D1A48">
      <w:pPr>
        <w:pStyle w:val="NormalnyWeb"/>
        <w:spacing w:after="0"/>
        <w:jc w:val="both"/>
        <w:rPr>
          <w:rFonts w:eastAsia="Calibri"/>
          <w:sz w:val="20"/>
        </w:rPr>
      </w:pPr>
      <w:r w:rsidRPr="00441452">
        <w:rPr>
          <w:rStyle w:val="Odwoanieprzypisudolnego"/>
        </w:rPr>
        <w:t>2</w:t>
      </w:r>
      <w:r w:rsidRPr="00441452">
        <w:rPr>
          <w:sz w:val="20"/>
        </w:rPr>
        <w:t xml:space="preserve"> </w:t>
      </w:r>
      <w:r w:rsidRPr="00441452">
        <w:rPr>
          <w:rFonts w:eastAsia="Calibri"/>
          <w:color w:val="000000"/>
          <w:sz w:val="20"/>
        </w:rPr>
        <w:t xml:space="preserve">w przypadku gdy wykonawca </w:t>
      </w:r>
      <w:r w:rsidRPr="0044145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1A48" w:rsidRDefault="007D1A48" w:rsidP="007D1A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1FD77B4"/>
    <w:multiLevelType w:val="hybridMultilevel"/>
    <w:tmpl w:val="1C1CD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51754"/>
    <w:multiLevelType w:val="hybridMultilevel"/>
    <w:tmpl w:val="DF020E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28014F8"/>
    <w:multiLevelType w:val="hybridMultilevel"/>
    <w:tmpl w:val="44A846C0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A658C"/>
    <w:multiLevelType w:val="hybridMultilevel"/>
    <w:tmpl w:val="6D969F14"/>
    <w:lvl w:ilvl="0" w:tplc="98F20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3012DA"/>
    <w:multiLevelType w:val="hybridMultilevel"/>
    <w:tmpl w:val="E8BC2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1135E7"/>
    <w:multiLevelType w:val="multilevel"/>
    <w:tmpl w:val="D512A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A8471C"/>
    <w:multiLevelType w:val="hybridMultilevel"/>
    <w:tmpl w:val="01F6A14E"/>
    <w:lvl w:ilvl="0" w:tplc="C4823A4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DC18FD"/>
    <w:multiLevelType w:val="hybridMultilevel"/>
    <w:tmpl w:val="91F6001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EDB6C8E"/>
    <w:multiLevelType w:val="multilevel"/>
    <w:tmpl w:val="885810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F583C43"/>
    <w:multiLevelType w:val="hybridMultilevel"/>
    <w:tmpl w:val="7B5268DA"/>
    <w:lvl w:ilvl="0" w:tplc="0B66B7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D56EDC"/>
    <w:multiLevelType w:val="hybridMultilevel"/>
    <w:tmpl w:val="40A0AAC0"/>
    <w:lvl w:ilvl="0" w:tplc="2FDA06E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6443"/>
    <w:multiLevelType w:val="hybridMultilevel"/>
    <w:tmpl w:val="4552C5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BA55DB4"/>
    <w:multiLevelType w:val="multilevel"/>
    <w:tmpl w:val="E1EA8F26"/>
    <w:styleLink w:val="List14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A1C51"/>
    <w:multiLevelType w:val="hybridMultilevel"/>
    <w:tmpl w:val="FBD85A26"/>
    <w:lvl w:ilvl="0" w:tplc="BD48F4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30745D54">
      <w:start w:val="1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64C7"/>
    <w:multiLevelType w:val="hybridMultilevel"/>
    <w:tmpl w:val="4AF611D2"/>
    <w:lvl w:ilvl="0" w:tplc="159201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1397"/>
    <w:multiLevelType w:val="hybridMultilevel"/>
    <w:tmpl w:val="52C23184"/>
    <w:lvl w:ilvl="0" w:tplc="1E5C105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727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0870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3533C"/>
    <w:multiLevelType w:val="multilevel"/>
    <w:tmpl w:val="6494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3"/>
  </w:num>
  <w:num w:numId="6">
    <w:abstractNumId w:val="24"/>
  </w:num>
  <w:num w:numId="7">
    <w:abstractNumId w:val="1"/>
  </w:num>
  <w:num w:numId="8">
    <w:abstractNumId w:val="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8"/>
  </w:num>
  <w:num w:numId="17">
    <w:abstractNumId w:val="18"/>
  </w:num>
  <w:num w:numId="18">
    <w:abstractNumId w:val="3"/>
  </w:num>
  <w:num w:numId="19">
    <w:abstractNumId w:val="30"/>
  </w:num>
  <w:num w:numId="20">
    <w:abstractNumId w:val="21"/>
  </w:num>
  <w:num w:numId="21">
    <w:abstractNumId w:val="16"/>
  </w:num>
  <w:num w:numId="22">
    <w:abstractNumId w:val="23"/>
  </w:num>
  <w:num w:numId="23">
    <w:abstractNumId w:val="28"/>
  </w:num>
  <w:num w:numId="24">
    <w:abstractNumId w:val="11"/>
  </w:num>
  <w:num w:numId="25">
    <w:abstractNumId w:val="9"/>
  </w:num>
  <w:num w:numId="26">
    <w:abstractNumId w:val="29"/>
  </w:num>
  <w:num w:numId="27">
    <w:abstractNumId w:val="22"/>
  </w:num>
  <w:num w:numId="28">
    <w:abstractNumId w:val="32"/>
  </w:num>
  <w:num w:numId="29">
    <w:abstractNumId w:val="25"/>
  </w:num>
  <w:num w:numId="30">
    <w:abstractNumId w:val="20"/>
  </w:num>
  <w:num w:numId="31">
    <w:abstractNumId w:val="31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025432"/>
    <w:rsid w:val="00157622"/>
    <w:rsid w:val="00227003"/>
    <w:rsid w:val="004D6E5C"/>
    <w:rsid w:val="007D1A48"/>
    <w:rsid w:val="008A6CF1"/>
    <w:rsid w:val="009668A6"/>
    <w:rsid w:val="00B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968"/>
  <w15:chartTrackingRefBased/>
  <w15:docId w15:val="{5043FE4A-C267-474E-AD40-9E8B74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12D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BB12D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12DE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2DE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BB12D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12DE"/>
    <w:rPr>
      <w:rFonts w:ascii="Calibri Light" w:eastAsia="Times New Roman" w:hAnsi="Calibri Light" w:cs="Times New Roman"/>
      <w:color w:val="1F4D7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B12DE"/>
  </w:style>
  <w:style w:type="paragraph" w:styleId="Tekstpodstawowy3">
    <w:name w:val="Body Text 3"/>
    <w:basedOn w:val="Normalny"/>
    <w:link w:val="Tekstpodstawowy3Znak"/>
    <w:uiPriority w:val="99"/>
    <w:rsid w:val="00BB12DE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12D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BB12DE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BB12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B1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B12D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12D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12D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12D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12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2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12DE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BB12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B1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1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BB12D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BB12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BB12D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12D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Nagwek3">
    <w:name w:val="Nagłówek #3_"/>
    <w:link w:val="Nagwek30"/>
    <w:locked/>
    <w:rsid w:val="00BB12DE"/>
    <w:rPr>
      <w:rFonts w:ascii="Verdana" w:hAnsi="Verdana"/>
      <w:sz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B12DE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BB12D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B12D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">
    <w:name w:val="O"/>
    <w:basedOn w:val="Normalny"/>
    <w:rsid w:val="00BB12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rsid w:val="00BB12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2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B1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12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BB12DE"/>
  </w:style>
  <w:style w:type="paragraph" w:styleId="Poprawka">
    <w:name w:val="Revision"/>
    <w:hidden/>
    <w:uiPriority w:val="99"/>
    <w:semiHidden/>
    <w:rsid w:val="00BB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12D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B12D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BB12DE"/>
    <w:rPr>
      <w:rFonts w:cs="Times New Roman"/>
      <w:color w:val="808080"/>
      <w:shd w:val="clear" w:color="auto" w:fill="E6E6E6"/>
    </w:rPr>
  </w:style>
  <w:style w:type="numbering" w:customStyle="1" w:styleId="List143">
    <w:name w:val="List 143"/>
    <w:rsid w:val="00BB12DE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BB1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B12D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ezformatowaniaB">
    <w:name w:val="Bez formatowania B"/>
    <w:rsid w:val="00BB12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autoRedefine/>
    <w:rsid w:val="00BB12D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titel-12">
    <w:name w:val="titel-12"/>
    <w:rsid w:val="00BB12D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character" w:customStyle="1" w:styleId="AkapitzlistZnak">
    <w:name w:val="Akapit z listą Znak"/>
    <w:link w:val="Akapitzlist"/>
    <w:uiPriority w:val="34"/>
    <w:locked/>
    <w:rsid w:val="00BB1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BB12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12D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BB12D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B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1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BB12DE"/>
    <w:rPr>
      <w:vertAlign w:val="superscript"/>
    </w:rPr>
  </w:style>
  <w:style w:type="paragraph" w:styleId="NormalnyWeb">
    <w:name w:val="Normal (Web)"/>
    <w:basedOn w:val="Normalny"/>
    <w:unhideWhenUsed/>
    <w:rsid w:val="00BB12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2020-12-30T12:48:00Z</dcterms:created>
  <dcterms:modified xsi:type="dcterms:W3CDTF">2020-12-30T13:54:00Z</dcterms:modified>
</cp:coreProperties>
</file>