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0C97" w14:textId="77777777" w:rsidR="00A7276E" w:rsidRPr="00A7276E" w:rsidRDefault="00A7276E" w:rsidP="00A7276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4B84DC63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307B282" w14:textId="77777777" w:rsidR="00A7276E" w:rsidRPr="00A7276E" w:rsidRDefault="00A7276E" w:rsidP="00A7276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1957F853" w14:textId="77777777" w:rsidR="00A7276E" w:rsidRPr="00A7276E" w:rsidRDefault="00A7276E" w:rsidP="00A727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5EDE4C7C" w14:textId="77777777" w:rsidR="00A7276E" w:rsidRPr="00A7276E" w:rsidRDefault="00A7276E" w:rsidP="00A727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92411" w14:textId="77777777" w:rsidR="00A7276E" w:rsidRPr="00A7276E" w:rsidRDefault="00A7276E" w:rsidP="00A727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72594CAE" w14:textId="77777777" w:rsidR="00A7276E" w:rsidRPr="00A7276E" w:rsidRDefault="00A7276E" w:rsidP="00A7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66DFAB5D" w14:textId="77777777" w:rsidR="00A7276E" w:rsidRPr="00A7276E" w:rsidRDefault="00A7276E" w:rsidP="00A7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A7276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2DBE0E3D" w14:textId="77777777" w:rsidR="00A7276E" w:rsidRPr="00A7276E" w:rsidRDefault="00A7276E" w:rsidP="00A727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A7276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6F3512DF" w14:textId="77777777" w:rsidR="00A7276E" w:rsidRPr="00A7276E" w:rsidRDefault="00A7276E" w:rsidP="00A7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„Dostawa materiałów drukowanych w postaci publikacja Galerii dźwięków MPN 2022 oraz książki programowej festiwalu MPN 2022” </w:t>
      </w:r>
      <w:r w:rsidRPr="00A7276E">
        <w:rPr>
          <w:rFonts w:ascii="Times New Roman" w:eastAsia="Times New Roman" w:hAnsi="Times New Roman" w:cs="Times New Roman"/>
          <w:bCs/>
          <w:lang w:eastAsia="pl-PL"/>
        </w:rPr>
        <w:t>(z</w:t>
      </w:r>
      <w:r w:rsidRPr="00A7276E">
        <w:rPr>
          <w:rFonts w:ascii="Times New Roman" w:eastAsia="Times New Roman" w:hAnsi="Times New Roman" w:cs="Times New Roman"/>
          <w:lang w:eastAsia="pl-PL"/>
        </w:rPr>
        <w:t>nak: OZP.261.TP12.2022</w:t>
      </w:r>
      <w:r w:rsidRPr="00A7276E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A7276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7276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7276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221F79C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250C97" w14:textId="77777777" w:rsidR="00A7276E" w:rsidRPr="00A7276E" w:rsidRDefault="00A7276E" w:rsidP="00A7276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460CC6E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508F6E0E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</w:p>
    <w:p w14:paraId="297DDD9D" w14:textId="77777777" w:rsidR="00A7276E" w:rsidRPr="00A7276E" w:rsidRDefault="00A7276E" w:rsidP="00A7276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A7276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CAB914C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A727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7276E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3CF1F277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A7276E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8EFA19D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</w:p>
    <w:p w14:paraId="0C17CA79" w14:textId="77777777" w:rsidR="00A7276E" w:rsidRPr="00A7276E" w:rsidRDefault="00A7276E" w:rsidP="00A7276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07BF2D8C" w14:textId="77777777" w:rsidR="00A7276E" w:rsidRPr="00A7276E" w:rsidRDefault="00A7276E" w:rsidP="00A727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7276E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A7276E">
        <w:rPr>
          <w:rFonts w:ascii="Times New Roman" w:eastAsia="Calibri" w:hAnsi="Times New Roman" w:cs="Times New Roman"/>
        </w:rPr>
        <w:t>Pzp</w:t>
      </w:r>
      <w:proofErr w:type="spellEnd"/>
      <w:r w:rsidRPr="00A7276E">
        <w:rPr>
          <w:rFonts w:ascii="Times New Roman" w:eastAsia="Calibri" w:hAnsi="Times New Roman" w:cs="Times New Roman"/>
        </w:rPr>
        <w:t>.</w:t>
      </w:r>
    </w:p>
    <w:p w14:paraId="4C430011" w14:textId="77777777" w:rsidR="00A7276E" w:rsidRPr="00A7276E" w:rsidRDefault="00A7276E" w:rsidP="00A7276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7276E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A7276E">
        <w:rPr>
          <w:rFonts w:ascii="Times New Roman" w:eastAsia="Calibri" w:hAnsi="Times New Roman" w:cs="Times New Roman"/>
        </w:rPr>
        <w:t>Pzp</w:t>
      </w:r>
      <w:proofErr w:type="spellEnd"/>
      <w:r w:rsidRPr="00A7276E">
        <w:rPr>
          <w:rFonts w:ascii="Times New Roman" w:eastAsia="Calibri" w:hAnsi="Times New Roman" w:cs="Times New Roman"/>
        </w:rPr>
        <w:t xml:space="preserve">  .</w:t>
      </w:r>
    </w:p>
    <w:p w14:paraId="41666C75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</w:p>
    <w:p w14:paraId="115BAE02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7276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727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276E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A7276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7276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7276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052F2C9E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</w:p>
    <w:p w14:paraId="7DCF4B1D" w14:textId="77777777" w:rsidR="00A7276E" w:rsidRPr="00A7276E" w:rsidRDefault="00A7276E" w:rsidP="00A7276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14818DB3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7276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7276E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7276E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A7276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925D0BD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C5ABCA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</w:p>
    <w:p w14:paraId="1C5C4904" w14:textId="77777777" w:rsidR="00A7276E" w:rsidRPr="00A7276E" w:rsidRDefault="00A7276E" w:rsidP="00A7276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1B69CFC2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lastRenderedPageBreak/>
        <w:t>Oświadczam, że następujący/e podmiot/y, będący/e podwykonawcą/</w:t>
      </w:r>
      <w:proofErr w:type="spellStart"/>
      <w:r w:rsidRPr="00A72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7276E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A7276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A7276E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5540CE2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7F17E9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</w:p>
    <w:p w14:paraId="5AC52F5E" w14:textId="77777777" w:rsidR="00A7276E" w:rsidRPr="00A7276E" w:rsidRDefault="00A7276E" w:rsidP="00A7276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9B70E4D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7276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EAC820D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062403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A04129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7276E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7FF092F7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7276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7276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7276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  <w:r w:rsidRPr="00A7276E">
        <w:rPr>
          <w:rFonts w:ascii="Times New Roman" w:eastAsia="Times New Roman" w:hAnsi="Times New Roman" w:cs="Times New Roman"/>
          <w:lang w:eastAsia="pl-PL"/>
        </w:rPr>
        <w:tab/>
      </w:r>
    </w:p>
    <w:p w14:paraId="4B42FC19" w14:textId="77777777" w:rsidR="00A7276E" w:rsidRPr="00A7276E" w:rsidRDefault="00A7276E" w:rsidP="00A7276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3CE3A59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7276E">
        <w:rPr>
          <w:rFonts w:ascii="Times New Roman" w:eastAsia="Times New Roman" w:hAnsi="Times New Roman" w:cs="Times New Roman"/>
          <w:lang w:eastAsia="pl-PL"/>
        </w:rPr>
        <w:t>:</w:t>
      </w: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9A15E6A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3EB012E7" w14:textId="77777777" w:rsidR="00A7276E" w:rsidRPr="00A7276E" w:rsidRDefault="00A7276E" w:rsidP="00A7276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D1EE48" w14:textId="77777777" w:rsidR="00A7276E" w:rsidRPr="00A7276E" w:rsidRDefault="00A7276E" w:rsidP="00A7276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AEE2C6" w14:textId="77777777" w:rsidR="00A7276E" w:rsidRPr="00A7276E" w:rsidRDefault="00A7276E" w:rsidP="00A7276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A7276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7B3E9C9E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0B5FAC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4B621024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276E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0C1219EF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79AC09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C99050" w14:textId="77777777" w:rsidR="00A7276E" w:rsidRPr="00A7276E" w:rsidRDefault="00A7276E" w:rsidP="00A7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62B22BFF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4EB4CB" w14:textId="77777777" w:rsidR="00A7276E" w:rsidRPr="00A7276E" w:rsidRDefault="00A7276E" w:rsidP="00A727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A7276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A7276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7276E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2E7AC3D0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6B6C3E7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863762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„Dostawa materiałów drukowanych w postaci publikacja Galerii dźwięków MPN 2022 oraz książki programowej festiwalu MPN 2022” </w:t>
      </w:r>
      <w:r w:rsidRPr="00A7276E">
        <w:rPr>
          <w:rFonts w:ascii="Times New Roman" w:eastAsia="Times New Roman" w:hAnsi="Times New Roman" w:cs="Times New Roman"/>
          <w:bCs/>
          <w:lang w:eastAsia="pl-PL"/>
        </w:rPr>
        <w:t>(z</w:t>
      </w:r>
      <w:r w:rsidRPr="00A7276E">
        <w:rPr>
          <w:rFonts w:ascii="Times New Roman" w:eastAsia="Times New Roman" w:hAnsi="Times New Roman" w:cs="Times New Roman"/>
          <w:lang w:eastAsia="pl-PL"/>
        </w:rPr>
        <w:t>nak:</w:t>
      </w:r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7276E">
        <w:rPr>
          <w:rFonts w:ascii="Times New Roman" w:eastAsia="Times New Roman" w:hAnsi="Times New Roman" w:cs="Times New Roman"/>
          <w:lang w:eastAsia="pl-PL"/>
        </w:rPr>
        <w:t>OZP.261.TP12.2022</w:t>
      </w:r>
      <w:r w:rsidRPr="00A7276E">
        <w:rPr>
          <w:rFonts w:ascii="Times New Roman" w:eastAsia="Times New Roman" w:hAnsi="Times New Roman" w:cs="Times New Roman"/>
          <w:b/>
          <w:lang w:eastAsia="pl-PL"/>
        </w:rPr>
        <w:t>)</w:t>
      </w:r>
      <w:r w:rsidRPr="00A7276E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6407627F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5A8F50" w14:textId="77777777" w:rsidR="00A7276E" w:rsidRPr="00A7276E" w:rsidRDefault="00A7276E" w:rsidP="00A7276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A7276E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A7276E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A7276E">
        <w:rPr>
          <w:rFonts w:ascii="Times New Roman" w:eastAsia="Times New Roman" w:hAnsi="Times New Roman" w:cs="Times New Roman"/>
          <w:lang w:eastAsia="pl-PL"/>
        </w:rPr>
        <w:t>. zm.).</w:t>
      </w:r>
    </w:p>
    <w:p w14:paraId="4F389620" w14:textId="77777777" w:rsidR="00A7276E" w:rsidRPr="00A7276E" w:rsidRDefault="00A7276E" w:rsidP="00A7276E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E42DF4" w14:textId="77777777" w:rsidR="00A7276E" w:rsidRPr="00A7276E" w:rsidRDefault="00A7276E" w:rsidP="00A7276E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A7276E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74C3CBCB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7276E" w:rsidRPr="00A7276E" w14:paraId="5F32CB61" w14:textId="77777777" w:rsidTr="00405452">
        <w:trPr>
          <w:trHeight w:val="632"/>
        </w:trPr>
        <w:tc>
          <w:tcPr>
            <w:tcW w:w="552" w:type="dxa"/>
            <w:vAlign w:val="center"/>
          </w:tcPr>
          <w:p w14:paraId="166E2901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27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1B27C164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27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A7276E" w:rsidRPr="00A7276E" w14:paraId="194C37C6" w14:textId="77777777" w:rsidTr="00405452">
        <w:trPr>
          <w:trHeight w:val="632"/>
        </w:trPr>
        <w:tc>
          <w:tcPr>
            <w:tcW w:w="552" w:type="dxa"/>
            <w:vAlign w:val="center"/>
          </w:tcPr>
          <w:p w14:paraId="3AB12EF7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27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3A6394B2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276E" w:rsidRPr="00A7276E" w14:paraId="2AAC256E" w14:textId="77777777" w:rsidTr="00405452">
        <w:trPr>
          <w:trHeight w:val="667"/>
        </w:trPr>
        <w:tc>
          <w:tcPr>
            <w:tcW w:w="552" w:type="dxa"/>
            <w:vAlign w:val="center"/>
          </w:tcPr>
          <w:p w14:paraId="1C0468DE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27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7037E07E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276E" w:rsidRPr="00A7276E" w14:paraId="4C1D4C03" w14:textId="77777777" w:rsidTr="00405452">
        <w:trPr>
          <w:trHeight w:val="667"/>
        </w:trPr>
        <w:tc>
          <w:tcPr>
            <w:tcW w:w="552" w:type="dxa"/>
            <w:vAlign w:val="center"/>
          </w:tcPr>
          <w:p w14:paraId="2924B6EB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7276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008A1391" w14:textId="77777777" w:rsidR="00A7276E" w:rsidRPr="00A7276E" w:rsidRDefault="00A7276E" w:rsidP="00A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AF9DA9F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4C84B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2FC4F0D7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582ADE" w14:textId="77777777"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E715A6C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6978E" w14:textId="77777777" w:rsidR="00A7276E" w:rsidRPr="00A7276E" w:rsidRDefault="00A7276E" w:rsidP="00A7276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7B1116DF" w14:textId="77777777"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7659E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5F23AF0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8CBC92D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7276E">
        <w:rPr>
          <w:rFonts w:ascii="Times New Roman" w:eastAsia="Times New Roman" w:hAnsi="Times New Roman" w:cs="Times New Roman"/>
          <w:lang w:eastAsia="pl-PL"/>
        </w:rPr>
        <w:t>:</w:t>
      </w: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CF1A1D4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CDA4417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C730CC8" w14:textId="77777777" w:rsidR="00A7276E" w:rsidRPr="00A7276E" w:rsidRDefault="00A7276E" w:rsidP="00A7276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24BE3A1C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0C81BC4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DDEEA5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18EB82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F0FC394" w14:textId="77777777" w:rsidR="00A7276E" w:rsidRPr="00A7276E" w:rsidRDefault="00A7276E" w:rsidP="00A727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CEC714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9B81A97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6E0E1E8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C474CF5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66603E60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45CDE2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31F804E2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2E02B45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E8AF63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459D4115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3CD68D7C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0DFE9322" w14:textId="77777777" w:rsidR="00A7276E" w:rsidRPr="00A7276E" w:rsidRDefault="00A7276E" w:rsidP="00A727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76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7A5F44F5" w14:textId="77777777" w:rsidR="00A7276E" w:rsidRPr="00A7276E" w:rsidRDefault="00A7276E" w:rsidP="00A727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E56164" w14:textId="77777777" w:rsidR="00A7276E" w:rsidRPr="00A7276E" w:rsidRDefault="00A7276E" w:rsidP="00A727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1D612DF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>„Dostawa materiałów drukowanych w postaci publikacja Galerii dźwięków MPN 2022 oraz książki programowej festiwalu MPN 2022”</w:t>
      </w:r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7276E">
        <w:rPr>
          <w:rFonts w:ascii="Times New Roman" w:eastAsia="Times New Roman" w:hAnsi="Times New Roman" w:cs="Times New Roman"/>
          <w:bCs/>
          <w:lang w:eastAsia="pl-PL"/>
        </w:rPr>
        <w:t>(OZP.261.TP12.2022),</w:t>
      </w:r>
      <w:r w:rsidRPr="00A727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7276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0C9EAAD0" w14:textId="77777777" w:rsidR="00A7276E" w:rsidRPr="00A7276E" w:rsidRDefault="00A7276E" w:rsidP="00A7276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3E0BB113" w14:textId="77777777" w:rsidR="00A7276E" w:rsidRPr="00A7276E" w:rsidRDefault="00A7276E" w:rsidP="00A7276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SWZ za cenę całkowitą:</w:t>
      </w:r>
    </w:p>
    <w:p w14:paraId="6195099F" w14:textId="77777777" w:rsidR="00A7276E" w:rsidRPr="00A7276E" w:rsidRDefault="00A7276E" w:rsidP="00A727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2D9F009D" w14:textId="77777777" w:rsidR="00A7276E" w:rsidRPr="00A7276E" w:rsidRDefault="00A7276E" w:rsidP="00A727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47E7576F" w14:textId="77777777" w:rsidR="00A7276E" w:rsidRPr="00A7276E" w:rsidRDefault="00A7276E" w:rsidP="00A727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11121358" w14:textId="77777777" w:rsidR="00A7276E" w:rsidRPr="00A7276E" w:rsidRDefault="00A7276E" w:rsidP="00A727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7D7CDE86" w14:textId="77777777" w:rsidR="00A7276E" w:rsidRPr="00A7276E" w:rsidRDefault="00A7276E" w:rsidP="00A727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76E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A7276E" w:rsidRPr="00A7276E" w14:paraId="7D8DC5BD" w14:textId="77777777" w:rsidTr="00405452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66D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853B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F5E8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BE71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C3F4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3DB72562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EDDB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A873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1D811EF8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A7276E" w:rsidRPr="00A7276E" w14:paraId="6DDF0BBD" w14:textId="77777777" w:rsidTr="00405452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E5F6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369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1333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867C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1FBB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3D3A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89F3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A7276E" w:rsidRPr="00A7276E" w14:paraId="5436FB5E" w14:textId="77777777" w:rsidTr="00405452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310C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5AD" w14:textId="77777777" w:rsidR="00A7276E" w:rsidRPr="00A7276E" w:rsidRDefault="00A7276E" w:rsidP="00A727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7276E">
              <w:rPr>
                <w:rFonts w:ascii="Times New Roman" w:eastAsia="Times New Roman" w:hAnsi="Times New Roman" w:cs="Times New Roman"/>
              </w:rPr>
              <w:t>Część 1 - Publikacja Galerii dźwięków MPN 2022 w formie książeczki A5*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028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DFE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3B5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8F4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616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A7276E" w:rsidRPr="00A7276E" w14:paraId="23991E7D" w14:textId="77777777" w:rsidTr="00405452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9E3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9327" w14:textId="77777777" w:rsidR="00A7276E" w:rsidRPr="00A7276E" w:rsidRDefault="00A7276E" w:rsidP="00A727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7276E">
              <w:rPr>
                <w:rFonts w:ascii="Times New Roman" w:eastAsia="Times New Roman" w:hAnsi="Times New Roman" w:cs="Times New Roman"/>
              </w:rPr>
              <w:t>Część 2 - Książka programowa festiwalu MPN 2022*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2945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755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BB9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4C9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D624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A7276E" w:rsidRPr="00A7276E" w14:paraId="780AA77B" w14:textId="77777777" w:rsidTr="00405452">
        <w:trPr>
          <w:trHeight w:val="629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5B2E" w14:textId="77777777" w:rsidR="00A7276E" w:rsidRPr="00A7276E" w:rsidRDefault="00A7276E" w:rsidP="00A7276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7276E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F47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8EC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D10" w14:textId="77777777" w:rsidR="00A7276E" w:rsidRPr="00A7276E" w:rsidRDefault="00A7276E" w:rsidP="00A727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4BC7FF83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A218BC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7276E">
        <w:rPr>
          <w:rFonts w:ascii="Times New Roman" w:eastAsia="Calibri" w:hAnsi="Times New Roman" w:cs="Times New Roman"/>
        </w:rPr>
        <w:t>*</w:t>
      </w:r>
      <w:r w:rsidRPr="00A7276E">
        <w:rPr>
          <w:rFonts w:ascii="Times New Roman" w:eastAsia="Calibri" w:hAnsi="Times New Roman" w:cs="Times New Roman"/>
          <w:i/>
          <w:iCs/>
        </w:rPr>
        <w:t xml:space="preserve">Niewłaściwe skreślić (Zamawiający dopuszcza składanie ofert częściowych). </w:t>
      </w:r>
    </w:p>
    <w:p w14:paraId="2F9BBD76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C0378E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76E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5D1FF456" w14:textId="77777777" w:rsidR="00A7276E" w:rsidRPr="00A7276E" w:rsidRDefault="00A7276E" w:rsidP="000D2BBE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>a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2DED7876" w14:textId="77777777" w:rsidR="00A7276E" w:rsidRPr="00A7276E" w:rsidRDefault="00A7276E" w:rsidP="000D2BBE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7276E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>)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7276E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A7276E">
        <w:rPr>
          <w:rFonts w:ascii="Times New Roman" w:eastAsia="Times New Roman" w:hAnsi="Times New Roman" w:cs="Times New Roman"/>
          <w:lang w:eastAsia="x-none"/>
        </w:rPr>
        <w:t>)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0A330BF4" w14:textId="77777777" w:rsidR="00A7276E" w:rsidRPr="00A7276E" w:rsidRDefault="00A7276E" w:rsidP="000D2BBE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oświadczam, że jako wykonawcy wspólnie ubiegający się o zamówienie wykonamy usługi: ……………………………………………. (należy podać nazwę i adres poszczególnych 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wykonawców oraz usługi które wykonają)*</w:t>
      </w:r>
    </w:p>
    <w:p w14:paraId="635E553F" w14:textId="77777777" w:rsidR="00A7276E" w:rsidRPr="00A7276E" w:rsidRDefault="00A7276E" w:rsidP="000D2BBE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276E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A7276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34F94846" w14:textId="77777777" w:rsidR="00A7276E" w:rsidRPr="00A7276E" w:rsidRDefault="00A7276E" w:rsidP="000D2BBE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276E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7276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5A567EF8" w14:textId="77777777" w:rsidR="00A7276E" w:rsidRPr="00A7276E" w:rsidRDefault="00A7276E" w:rsidP="000D2BBE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>i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A7276E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A7276E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4351CC41" w14:textId="77777777" w:rsidR="00A7276E" w:rsidRPr="00A7276E" w:rsidRDefault="00A7276E" w:rsidP="000D2BBE">
      <w:pPr>
        <w:widowControl w:val="0"/>
        <w:numPr>
          <w:ilvl w:val="3"/>
          <w:numId w:val="44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3415C37D" w14:textId="77777777" w:rsidR="00A7276E" w:rsidRPr="00A7276E" w:rsidRDefault="00A7276E" w:rsidP="00A727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7276E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A7276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41F95F23" w14:textId="77777777" w:rsidR="00A7276E" w:rsidRPr="00A7276E" w:rsidRDefault="00A7276E" w:rsidP="00A727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7276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16C39B8F" w14:textId="77777777" w:rsidR="00A7276E" w:rsidRPr="00A7276E" w:rsidRDefault="00A7276E" w:rsidP="00A727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7276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9336841" w14:textId="77777777" w:rsidR="00A7276E" w:rsidRPr="00A7276E" w:rsidRDefault="00A7276E" w:rsidP="00A727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7276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433855D" w14:textId="77777777" w:rsidR="00A7276E" w:rsidRPr="00A7276E" w:rsidRDefault="00A7276E" w:rsidP="000D2BBE">
      <w:pPr>
        <w:widowControl w:val="0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A7276E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A7276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A7276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A7276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A7276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790355F" w14:textId="77777777"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725C6FA0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7276E">
        <w:rPr>
          <w:rFonts w:ascii="Times New Roman" w:eastAsia="Times New Roman" w:hAnsi="Times New Roman" w:cs="Times New Roman"/>
          <w:lang w:eastAsia="pl-PL"/>
        </w:rPr>
        <w:t>:</w:t>
      </w:r>
      <w:r w:rsidRPr="00A727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F333F8A" w14:textId="77777777" w:rsidR="00A7276E" w:rsidRPr="00A7276E" w:rsidRDefault="00A7276E" w:rsidP="00A7276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7276E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7276E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7276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7276E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7276E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4C19790F" w14:textId="77777777" w:rsidR="00A7276E" w:rsidRPr="00A7276E" w:rsidRDefault="00A7276E" w:rsidP="00A7276E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8460BD2" w14:textId="77777777" w:rsidR="00A7276E" w:rsidRPr="00A7276E" w:rsidRDefault="00A7276E" w:rsidP="00A7276E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24022D4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84C095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DCFC5C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CA12F1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455FE6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7CC4CF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971343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CAD7EA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CA1F79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63B5A" w14:textId="77777777" w:rsidR="00A7276E" w:rsidRPr="00A7276E" w:rsidRDefault="00A7276E" w:rsidP="00A7276E">
      <w:pPr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B58C69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4ED4" w14:textId="77777777" w:rsidR="000D2BBE" w:rsidRDefault="000D2BBE" w:rsidP="00A7276E">
      <w:pPr>
        <w:spacing w:after="0" w:line="240" w:lineRule="auto"/>
      </w:pPr>
      <w:r>
        <w:separator/>
      </w:r>
    </w:p>
  </w:endnote>
  <w:endnote w:type="continuationSeparator" w:id="0">
    <w:p w14:paraId="62E04E95" w14:textId="77777777" w:rsidR="000D2BBE" w:rsidRDefault="000D2BBE" w:rsidP="00A7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E5AF" w14:textId="77777777" w:rsidR="000D2BBE" w:rsidRDefault="000D2BBE" w:rsidP="00A7276E">
      <w:pPr>
        <w:spacing w:after="0" w:line="240" w:lineRule="auto"/>
      </w:pPr>
      <w:r>
        <w:separator/>
      </w:r>
    </w:p>
  </w:footnote>
  <w:footnote w:type="continuationSeparator" w:id="0">
    <w:p w14:paraId="44394B36" w14:textId="77777777" w:rsidR="000D2BBE" w:rsidRDefault="000D2BBE" w:rsidP="00A7276E">
      <w:pPr>
        <w:spacing w:after="0" w:line="240" w:lineRule="auto"/>
      </w:pPr>
      <w:r>
        <w:continuationSeparator/>
      </w:r>
    </w:p>
  </w:footnote>
  <w:footnote w:id="1">
    <w:p w14:paraId="68BFAFBA" w14:textId="77777777" w:rsidR="00A7276E" w:rsidRPr="00023C92" w:rsidRDefault="00A7276E" w:rsidP="00A7276E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C57014" w14:textId="77777777" w:rsidR="00A7276E" w:rsidRPr="00023C92" w:rsidRDefault="00A7276E" w:rsidP="00A7276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696C41" w14:textId="77777777" w:rsidR="00A7276E" w:rsidRDefault="00A7276E" w:rsidP="00A727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5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8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45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2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9"/>
  </w:num>
  <w:num w:numId="6">
    <w:abstractNumId w:val="40"/>
  </w:num>
  <w:num w:numId="7">
    <w:abstractNumId w:val="30"/>
  </w:num>
  <w:num w:numId="8">
    <w:abstractNumId w:val="44"/>
  </w:num>
  <w:num w:numId="9">
    <w:abstractNumId w:val="29"/>
  </w:num>
  <w:num w:numId="10">
    <w:abstractNumId w:val="32"/>
  </w:num>
  <w:num w:numId="11">
    <w:abstractNumId w:val="37"/>
  </w:num>
  <w:num w:numId="12">
    <w:abstractNumId w:val="21"/>
  </w:num>
  <w:num w:numId="13">
    <w:abstractNumId w:val="42"/>
  </w:num>
  <w:num w:numId="14">
    <w:abstractNumId w:val="1"/>
  </w:num>
  <w:num w:numId="15">
    <w:abstractNumId w:val="27"/>
  </w:num>
  <w:num w:numId="16">
    <w:abstractNumId w:val="22"/>
  </w:num>
  <w:num w:numId="17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3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6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</w:rPr>
      </w:lvl>
    </w:lvlOverride>
  </w:num>
  <w:num w:numId="25">
    <w:abstractNumId w:val="25"/>
  </w:num>
  <w:num w:numId="26">
    <w:abstractNumId w:val="13"/>
  </w:num>
  <w:num w:numId="27">
    <w:abstractNumId w:val="36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17"/>
  </w:num>
  <w:num w:numId="30">
    <w:abstractNumId w:val="10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9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28"/>
  </w:num>
  <w:num w:numId="37">
    <w:abstractNumId w:val="12"/>
  </w:num>
  <w:num w:numId="38">
    <w:abstractNumId w:val="38"/>
  </w:num>
  <w:num w:numId="39">
    <w:abstractNumId w:val="24"/>
  </w:num>
  <w:num w:numId="4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7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E"/>
    <w:rsid w:val="000D2BBE"/>
    <w:rsid w:val="0078032C"/>
    <w:rsid w:val="00A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B2F5"/>
  <w15:chartTrackingRefBased/>
  <w15:docId w15:val="{CCE37E19-041A-49F2-9FC2-80DE22BA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276E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A7276E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7276E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A7276E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276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276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27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27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7276E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6E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276E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7276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276E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27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2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727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727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7276E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A7276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A72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7276E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276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727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7276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A727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7276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2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7276E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2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A7276E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276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A7276E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A7276E"/>
    <w:pPr>
      <w:numPr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A7276E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276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A727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7276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A7276E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A7276E"/>
  </w:style>
  <w:style w:type="paragraph" w:styleId="Stopka">
    <w:name w:val="footer"/>
    <w:basedOn w:val="Normalny"/>
    <w:link w:val="StopkaZnak"/>
    <w:uiPriority w:val="99"/>
    <w:rsid w:val="00A72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72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A727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276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A7276E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A7276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A7276E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A7276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A7276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A7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A7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A72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A72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A72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A7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A72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A72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A7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A72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A727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A72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A72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A72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7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A727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7276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A72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A7276E"/>
    <w:rPr>
      <w:color w:val="800080"/>
      <w:u w:val="single"/>
    </w:rPr>
  </w:style>
  <w:style w:type="paragraph" w:customStyle="1" w:styleId="15Spraweprowadzi">
    <w:name w:val="@15.Sprawe_prowadzi"/>
    <w:basedOn w:val="Normalny"/>
    <w:rsid w:val="00A7276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7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72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27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A7276E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7276E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276E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A72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A7276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7276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76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A7276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7276E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A7276E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A7276E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7276E"/>
    <w:rPr>
      <w:b/>
      <w:bCs/>
    </w:rPr>
  </w:style>
  <w:style w:type="paragraph" w:customStyle="1" w:styleId="tekst">
    <w:name w:val="tekst"/>
    <w:basedOn w:val="Normalny"/>
    <w:rsid w:val="00A7276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7276E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A7276E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7276E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A7276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A7276E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76E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A7276E"/>
    <w:rPr>
      <w:i/>
      <w:iCs/>
    </w:rPr>
  </w:style>
  <w:style w:type="paragraph" w:customStyle="1" w:styleId="10Szanowny">
    <w:name w:val="@10.Szanowny"/>
    <w:basedOn w:val="Normalny"/>
    <w:next w:val="Normalny"/>
    <w:rsid w:val="00A7276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A7276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A72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A727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A7276E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A7276E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A727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276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A7276E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A7276E"/>
    <w:rPr>
      <w:vertAlign w:val="superscript"/>
    </w:rPr>
  </w:style>
  <w:style w:type="character" w:customStyle="1" w:styleId="apple-converted-space">
    <w:name w:val="apple-converted-space"/>
    <w:rsid w:val="00A7276E"/>
  </w:style>
  <w:style w:type="character" w:customStyle="1" w:styleId="txt-new">
    <w:name w:val="txt-new"/>
    <w:rsid w:val="00A7276E"/>
  </w:style>
  <w:style w:type="character" w:styleId="Numerwiersza">
    <w:name w:val="line number"/>
    <w:rsid w:val="00A7276E"/>
  </w:style>
  <w:style w:type="paragraph" w:customStyle="1" w:styleId="TreA">
    <w:name w:val="Treść A"/>
    <w:rsid w:val="00A727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A727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A7276E"/>
    <w:pPr>
      <w:numPr>
        <w:numId w:val="8"/>
      </w:numPr>
    </w:pPr>
  </w:style>
  <w:style w:type="numbering" w:customStyle="1" w:styleId="Lista21">
    <w:name w:val="Lista 21"/>
    <w:basedOn w:val="Bezlisty"/>
    <w:rsid w:val="00A7276E"/>
    <w:pPr>
      <w:numPr>
        <w:numId w:val="9"/>
      </w:numPr>
    </w:pPr>
  </w:style>
  <w:style w:type="numbering" w:customStyle="1" w:styleId="Lista31">
    <w:name w:val="Lista 31"/>
    <w:basedOn w:val="Bezlisty"/>
    <w:rsid w:val="00A7276E"/>
    <w:pPr>
      <w:numPr>
        <w:numId w:val="10"/>
      </w:numPr>
    </w:pPr>
  </w:style>
  <w:style w:type="numbering" w:customStyle="1" w:styleId="Lista51">
    <w:name w:val="Lista 51"/>
    <w:basedOn w:val="Bezlisty"/>
    <w:rsid w:val="00A7276E"/>
    <w:pPr>
      <w:numPr>
        <w:numId w:val="11"/>
      </w:numPr>
    </w:pPr>
  </w:style>
  <w:style w:type="numbering" w:customStyle="1" w:styleId="List6">
    <w:name w:val="List 6"/>
    <w:basedOn w:val="Bezlisty"/>
    <w:rsid w:val="00A7276E"/>
    <w:pPr>
      <w:numPr>
        <w:numId w:val="12"/>
      </w:numPr>
    </w:pPr>
  </w:style>
  <w:style w:type="numbering" w:customStyle="1" w:styleId="List8">
    <w:name w:val="List 8"/>
    <w:basedOn w:val="Bezlisty"/>
    <w:rsid w:val="00A7276E"/>
    <w:pPr>
      <w:numPr>
        <w:numId w:val="13"/>
      </w:numPr>
    </w:pPr>
  </w:style>
  <w:style w:type="numbering" w:customStyle="1" w:styleId="List9">
    <w:name w:val="List 9"/>
    <w:basedOn w:val="Bezlisty"/>
    <w:rsid w:val="00A7276E"/>
    <w:pPr>
      <w:numPr>
        <w:numId w:val="14"/>
      </w:numPr>
    </w:pPr>
  </w:style>
  <w:style w:type="numbering" w:customStyle="1" w:styleId="List10">
    <w:name w:val="List 10"/>
    <w:basedOn w:val="Bezlisty"/>
    <w:rsid w:val="00A7276E"/>
    <w:pPr>
      <w:numPr>
        <w:numId w:val="15"/>
      </w:numPr>
    </w:pPr>
  </w:style>
  <w:style w:type="numbering" w:customStyle="1" w:styleId="Kreski">
    <w:name w:val="Kreski"/>
    <w:rsid w:val="00A7276E"/>
    <w:pPr>
      <w:numPr>
        <w:numId w:val="16"/>
      </w:numPr>
    </w:pPr>
  </w:style>
  <w:style w:type="numbering" w:customStyle="1" w:styleId="List11">
    <w:name w:val="List 11"/>
    <w:basedOn w:val="Bezlisty"/>
    <w:rsid w:val="00A7276E"/>
    <w:pPr>
      <w:numPr>
        <w:numId w:val="17"/>
      </w:numPr>
    </w:pPr>
  </w:style>
  <w:style w:type="numbering" w:customStyle="1" w:styleId="List12">
    <w:name w:val="List 12"/>
    <w:basedOn w:val="Bezlisty"/>
    <w:rsid w:val="00A7276E"/>
    <w:pPr>
      <w:numPr>
        <w:numId w:val="18"/>
      </w:numPr>
    </w:pPr>
  </w:style>
  <w:style w:type="numbering" w:customStyle="1" w:styleId="List14">
    <w:name w:val="List 14"/>
    <w:basedOn w:val="Bezlisty"/>
    <w:rsid w:val="00A7276E"/>
    <w:pPr>
      <w:numPr>
        <w:numId w:val="19"/>
      </w:numPr>
    </w:pPr>
  </w:style>
  <w:style w:type="numbering" w:customStyle="1" w:styleId="List15">
    <w:name w:val="List 15"/>
    <w:basedOn w:val="Bezlisty"/>
    <w:rsid w:val="00A7276E"/>
    <w:pPr>
      <w:numPr>
        <w:numId w:val="20"/>
      </w:numPr>
    </w:pPr>
  </w:style>
  <w:style w:type="numbering" w:customStyle="1" w:styleId="List16">
    <w:name w:val="List 16"/>
    <w:basedOn w:val="Bezlisty"/>
    <w:rsid w:val="00A7276E"/>
    <w:pPr>
      <w:numPr>
        <w:numId w:val="21"/>
      </w:numPr>
    </w:pPr>
  </w:style>
  <w:style w:type="numbering" w:customStyle="1" w:styleId="List18">
    <w:name w:val="List 18"/>
    <w:basedOn w:val="Bezlisty"/>
    <w:rsid w:val="00A7276E"/>
    <w:pPr>
      <w:numPr>
        <w:numId w:val="22"/>
      </w:numPr>
    </w:pPr>
  </w:style>
  <w:style w:type="numbering" w:customStyle="1" w:styleId="List20">
    <w:name w:val="List 20"/>
    <w:basedOn w:val="Bezlisty"/>
    <w:rsid w:val="00A7276E"/>
    <w:pPr>
      <w:numPr>
        <w:numId w:val="23"/>
      </w:numPr>
    </w:pPr>
  </w:style>
  <w:style w:type="character" w:customStyle="1" w:styleId="DeltaViewInsertion">
    <w:name w:val="DeltaView Insertion"/>
    <w:rsid w:val="00A7276E"/>
    <w:rPr>
      <w:b/>
      <w:i/>
      <w:spacing w:val="0"/>
    </w:rPr>
  </w:style>
  <w:style w:type="paragraph" w:customStyle="1" w:styleId="Tiret0">
    <w:name w:val="Tiret 0"/>
    <w:basedOn w:val="Normalny"/>
    <w:rsid w:val="00A7276E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7276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7276E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7276E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7276E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7276E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A7276E"/>
    <w:pPr>
      <w:numPr>
        <w:numId w:val="4"/>
      </w:numPr>
    </w:pPr>
  </w:style>
  <w:style w:type="character" w:customStyle="1" w:styleId="hps">
    <w:name w:val="hps"/>
    <w:rsid w:val="00A7276E"/>
  </w:style>
  <w:style w:type="numbering" w:customStyle="1" w:styleId="List183">
    <w:name w:val="List 183"/>
    <w:basedOn w:val="Bezlisty"/>
    <w:rsid w:val="00A7276E"/>
    <w:pPr>
      <w:numPr>
        <w:numId w:val="1"/>
      </w:numPr>
    </w:pPr>
  </w:style>
  <w:style w:type="numbering" w:customStyle="1" w:styleId="List203">
    <w:name w:val="List 203"/>
    <w:basedOn w:val="Bezlisty"/>
    <w:rsid w:val="00A7276E"/>
    <w:pPr>
      <w:numPr>
        <w:numId w:val="2"/>
      </w:numPr>
    </w:pPr>
  </w:style>
  <w:style w:type="character" w:styleId="Uwydatnienie">
    <w:name w:val="Emphasis"/>
    <w:uiPriority w:val="20"/>
    <w:qFormat/>
    <w:rsid w:val="00A7276E"/>
    <w:rPr>
      <w:i/>
      <w:iCs/>
    </w:rPr>
  </w:style>
  <w:style w:type="character" w:customStyle="1" w:styleId="alb">
    <w:name w:val="a_lb"/>
    <w:rsid w:val="00A7276E"/>
  </w:style>
  <w:style w:type="character" w:customStyle="1" w:styleId="fn-ref">
    <w:name w:val="fn-ref"/>
    <w:rsid w:val="00A7276E"/>
  </w:style>
  <w:style w:type="table" w:styleId="Tabela-Siatka">
    <w:name w:val="Table Grid"/>
    <w:basedOn w:val="Standardowy"/>
    <w:uiPriority w:val="59"/>
    <w:rsid w:val="00A7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7276E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7276E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7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7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A7276E"/>
    <w:pPr>
      <w:numPr>
        <w:numId w:val="33"/>
      </w:numPr>
    </w:pPr>
  </w:style>
  <w:style w:type="numbering" w:customStyle="1" w:styleId="Styl9">
    <w:name w:val="Styl9"/>
    <w:rsid w:val="00A7276E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A7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7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A7276E"/>
    <w:pPr>
      <w:numPr>
        <w:numId w:val="1"/>
      </w:numPr>
    </w:pPr>
  </w:style>
  <w:style w:type="paragraph" w:styleId="Poprawka">
    <w:name w:val="Revision"/>
    <w:hidden/>
    <w:uiPriority w:val="99"/>
    <w:semiHidden/>
    <w:rsid w:val="00A7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A7276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A7276E"/>
    <w:pPr>
      <w:numPr>
        <w:numId w:val="38"/>
      </w:numPr>
    </w:pPr>
  </w:style>
  <w:style w:type="numbering" w:customStyle="1" w:styleId="Lista21221">
    <w:name w:val="Lista 21221"/>
    <w:basedOn w:val="Bezlisty"/>
    <w:rsid w:val="00A7276E"/>
    <w:pPr>
      <w:numPr>
        <w:numId w:val="3"/>
      </w:numPr>
    </w:pPr>
  </w:style>
  <w:style w:type="numbering" w:customStyle="1" w:styleId="List93">
    <w:name w:val="List 93"/>
    <w:basedOn w:val="Bezlisty"/>
    <w:rsid w:val="00A7276E"/>
    <w:pPr>
      <w:numPr>
        <w:numId w:val="37"/>
      </w:numPr>
    </w:pPr>
  </w:style>
  <w:style w:type="numbering" w:customStyle="1" w:styleId="List201">
    <w:name w:val="List 201"/>
    <w:basedOn w:val="Bezlisty"/>
    <w:rsid w:val="00A7276E"/>
    <w:pPr>
      <w:numPr>
        <w:numId w:val="24"/>
      </w:numPr>
    </w:pPr>
  </w:style>
  <w:style w:type="numbering" w:customStyle="1" w:styleId="List16111">
    <w:name w:val="List 16111"/>
    <w:basedOn w:val="Bezlisty"/>
    <w:rsid w:val="00A7276E"/>
    <w:pPr>
      <w:numPr>
        <w:numId w:val="25"/>
      </w:numPr>
    </w:pPr>
  </w:style>
  <w:style w:type="numbering" w:customStyle="1" w:styleId="List163">
    <w:name w:val="List 163"/>
    <w:basedOn w:val="Bezlisty"/>
    <w:rsid w:val="00A7276E"/>
    <w:pPr>
      <w:numPr>
        <w:numId w:val="26"/>
      </w:numPr>
    </w:pPr>
  </w:style>
  <w:style w:type="numbering" w:customStyle="1" w:styleId="Litery">
    <w:name w:val="Litery"/>
    <w:rsid w:val="00A7276E"/>
    <w:pPr>
      <w:numPr>
        <w:numId w:val="39"/>
      </w:numPr>
    </w:pPr>
  </w:style>
  <w:style w:type="numbering" w:customStyle="1" w:styleId="Litery1">
    <w:name w:val="Litery1"/>
    <w:rsid w:val="00A7276E"/>
    <w:pPr>
      <w:numPr>
        <w:numId w:val="5"/>
      </w:numPr>
    </w:pPr>
  </w:style>
  <w:style w:type="numbering" w:customStyle="1" w:styleId="Lista5122">
    <w:name w:val="Lista 5122"/>
    <w:basedOn w:val="Bezlisty"/>
    <w:rsid w:val="00A7276E"/>
    <w:pPr>
      <w:numPr>
        <w:numId w:val="4"/>
      </w:numPr>
    </w:pPr>
  </w:style>
  <w:style w:type="numbering" w:customStyle="1" w:styleId="Litery2">
    <w:name w:val="Litery2"/>
    <w:rsid w:val="00A7276E"/>
    <w:pPr>
      <w:numPr>
        <w:numId w:val="5"/>
      </w:numPr>
    </w:pPr>
  </w:style>
  <w:style w:type="numbering" w:customStyle="1" w:styleId="List141">
    <w:name w:val="List 141"/>
    <w:basedOn w:val="Bezlisty"/>
    <w:rsid w:val="00A7276E"/>
    <w:pPr>
      <w:numPr>
        <w:numId w:val="1"/>
      </w:numPr>
    </w:pPr>
  </w:style>
  <w:style w:type="numbering" w:customStyle="1" w:styleId="List01">
    <w:name w:val="List 01"/>
    <w:basedOn w:val="Bezlisty"/>
    <w:rsid w:val="00A7276E"/>
    <w:pPr>
      <w:numPr>
        <w:numId w:val="40"/>
      </w:numPr>
    </w:pPr>
  </w:style>
  <w:style w:type="numbering" w:customStyle="1" w:styleId="List11121">
    <w:name w:val="List 11121"/>
    <w:basedOn w:val="Bezlisty"/>
    <w:rsid w:val="00A7276E"/>
    <w:pPr>
      <w:numPr>
        <w:numId w:val="2"/>
      </w:numPr>
    </w:pPr>
  </w:style>
  <w:style w:type="character" w:customStyle="1" w:styleId="st">
    <w:name w:val="st"/>
    <w:rsid w:val="00A7276E"/>
  </w:style>
  <w:style w:type="numbering" w:customStyle="1" w:styleId="List1831">
    <w:name w:val="List 1831"/>
    <w:basedOn w:val="Bezlisty"/>
    <w:rsid w:val="00A7276E"/>
    <w:pPr>
      <w:numPr>
        <w:numId w:val="1"/>
      </w:numPr>
    </w:pPr>
  </w:style>
  <w:style w:type="numbering" w:customStyle="1" w:styleId="List20311">
    <w:name w:val="List 20311"/>
    <w:basedOn w:val="Bezlisty"/>
    <w:rsid w:val="00A7276E"/>
    <w:pPr>
      <w:numPr>
        <w:numId w:val="2"/>
      </w:numPr>
    </w:pPr>
  </w:style>
  <w:style w:type="numbering" w:customStyle="1" w:styleId="Litery11">
    <w:name w:val="Litery11"/>
    <w:rsid w:val="00A7276E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A7276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A7276E"/>
  </w:style>
  <w:style w:type="numbering" w:customStyle="1" w:styleId="Bezlisty11">
    <w:name w:val="Bez listy11"/>
    <w:next w:val="Bezlisty"/>
    <w:uiPriority w:val="99"/>
    <w:semiHidden/>
    <w:unhideWhenUsed/>
    <w:rsid w:val="00A7276E"/>
  </w:style>
  <w:style w:type="numbering" w:customStyle="1" w:styleId="Bezlisty2">
    <w:name w:val="Bez listy2"/>
    <w:next w:val="Bezlisty"/>
    <w:uiPriority w:val="99"/>
    <w:semiHidden/>
    <w:unhideWhenUsed/>
    <w:rsid w:val="00A7276E"/>
  </w:style>
  <w:style w:type="numbering" w:customStyle="1" w:styleId="Lista31111">
    <w:name w:val="Lista 31111"/>
    <w:basedOn w:val="Bezlisty"/>
    <w:rsid w:val="00A7276E"/>
    <w:pPr>
      <w:numPr>
        <w:numId w:val="36"/>
      </w:numPr>
    </w:pPr>
  </w:style>
  <w:style w:type="numbering" w:customStyle="1" w:styleId="Lista212211">
    <w:name w:val="Lista 212211"/>
    <w:basedOn w:val="Bezlisty"/>
    <w:rsid w:val="00A7276E"/>
    <w:pPr>
      <w:numPr>
        <w:numId w:val="3"/>
      </w:numPr>
    </w:pPr>
  </w:style>
  <w:style w:type="numbering" w:customStyle="1" w:styleId="List931">
    <w:name w:val="List 931"/>
    <w:basedOn w:val="Bezlisty"/>
    <w:rsid w:val="00A7276E"/>
    <w:pPr>
      <w:numPr>
        <w:numId w:val="35"/>
      </w:numPr>
    </w:pPr>
  </w:style>
  <w:style w:type="numbering" w:customStyle="1" w:styleId="List2011">
    <w:name w:val="List 2011"/>
    <w:basedOn w:val="Bezlisty"/>
    <w:rsid w:val="00A7276E"/>
    <w:pPr>
      <w:numPr>
        <w:numId w:val="30"/>
      </w:numPr>
    </w:pPr>
  </w:style>
  <w:style w:type="numbering" w:customStyle="1" w:styleId="List161111">
    <w:name w:val="List 161111"/>
    <w:basedOn w:val="Bezlisty"/>
    <w:rsid w:val="00A7276E"/>
    <w:pPr>
      <w:numPr>
        <w:numId w:val="31"/>
      </w:numPr>
    </w:pPr>
  </w:style>
  <w:style w:type="numbering" w:customStyle="1" w:styleId="List1631">
    <w:name w:val="List 1631"/>
    <w:basedOn w:val="Bezlisty"/>
    <w:rsid w:val="00A7276E"/>
    <w:pPr>
      <w:numPr>
        <w:numId w:val="32"/>
      </w:numPr>
    </w:pPr>
  </w:style>
  <w:style w:type="numbering" w:customStyle="1" w:styleId="Litery3">
    <w:name w:val="Litery3"/>
    <w:rsid w:val="00A7276E"/>
    <w:pPr>
      <w:numPr>
        <w:numId w:val="39"/>
      </w:numPr>
    </w:pPr>
  </w:style>
  <w:style w:type="numbering" w:customStyle="1" w:styleId="Litery12">
    <w:name w:val="Litery12"/>
    <w:rsid w:val="00A7276E"/>
    <w:pPr>
      <w:numPr>
        <w:numId w:val="6"/>
      </w:numPr>
    </w:pPr>
  </w:style>
  <w:style w:type="numbering" w:customStyle="1" w:styleId="Lista51221">
    <w:name w:val="Lista 51221"/>
    <w:basedOn w:val="Bezlisty"/>
    <w:rsid w:val="00A7276E"/>
    <w:pPr>
      <w:numPr>
        <w:numId w:val="5"/>
      </w:numPr>
    </w:pPr>
  </w:style>
  <w:style w:type="numbering" w:customStyle="1" w:styleId="Litery21">
    <w:name w:val="Litery21"/>
    <w:rsid w:val="00A7276E"/>
    <w:pPr>
      <w:numPr>
        <w:numId w:val="6"/>
      </w:numPr>
    </w:pPr>
  </w:style>
  <w:style w:type="numbering" w:customStyle="1" w:styleId="List1411">
    <w:name w:val="List 1411"/>
    <w:basedOn w:val="Bezlisty"/>
    <w:rsid w:val="00A7276E"/>
    <w:pPr>
      <w:numPr>
        <w:numId w:val="1"/>
      </w:numPr>
    </w:pPr>
  </w:style>
  <w:style w:type="numbering" w:customStyle="1" w:styleId="List011">
    <w:name w:val="List 011"/>
    <w:basedOn w:val="Bezlisty"/>
    <w:rsid w:val="00A7276E"/>
    <w:pPr>
      <w:numPr>
        <w:numId w:val="41"/>
      </w:numPr>
    </w:pPr>
  </w:style>
  <w:style w:type="numbering" w:customStyle="1" w:styleId="List111211">
    <w:name w:val="List 111211"/>
    <w:basedOn w:val="Bezlisty"/>
    <w:rsid w:val="00A7276E"/>
    <w:pPr>
      <w:numPr>
        <w:numId w:val="2"/>
      </w:numPr>
    </w:pPr>
  </w:style>
  <w:style w:type="numbering" w:customStyle="1" w:styleId="List18311">
    <w:name w:val="List 18311"/>
    <w:basedOn w:val="Bezlisty"/>
    <w:rsid w:val="00A7276E"/>
    <w:pPr>
      <w:numPr>
        <w:numId w:val="1"/>
      </w:numPr>
    </w:pPr>
  </w:style>
  <w:style w:type="numbering" w:customStyle="1" w:styleId="List20312">
    <w:name w:val="List 20312"/>
    <w:basedOn w:val="Bezlisty"/>
    <w:rsid w:val="00A7276E"/>
    <w:pPr>
      <w:numPr>
        <w:numId w:val="2"/>
      </w:numPr>
    </w:pPr>
  </w:style>
  <w:style w:type="numbering" w:customStyle="1" w:styleId="Litery111">
    <w:name w:val="Litery111"/>
    <w:rsid w:val="00A7276E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A7276E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A7276E"/>
    <w:pPr>
      <w:numPr>
        <w:numId w:val="43"/>
      </w:numPr>
    </w:pPr>
  </w:style>
  <w:style w:type="numbering" w:customStyle="1" w:styleId="List16311">
    <w:name w:val="List 16311"/>
    <w:basedOn w:val="Bezlisty"/>
    <w:rsid w:val="00A7276E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A7276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7276E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A7276E"/>
  </w:style>
  <w:style w:type="character" w:customStyle="1" w:styleId="markq1zfft2eq">
    <w:name w:val="markq1zfft2eq"/>
    <w:basedOn w:val="Domylnaczcionkaakapitu"/>
    <w:rsid w:val="00A7276E"/>
  </w:style>
  <w:style w:type="paragraph" w:styleId="Legenda">
    <w:name w:val="caption"/>
    <w:basedOn w:val="Normalny"/>
    <w:next w:val="Normalny"/>
    <w:uiPriority w:val="35"/>
    <w:unhideWhenUsed/>
    <w:qFormat/>
    <w:rsid w:val="00A7276E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a51222">
    <w:name w:val="Lista 51222"/>
    <w:basedOn w:val="Bezlisty"/>
    <w:rsid w:val="00A7276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2022-04-11T13:23:00Z</dcterms:created>
  <dcterms:modified xsi:type="dcterms:W3CDTF">2022-04-11T13:23:00Z</dcterms:modified>
</cp:coreProperties>
</file>